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69" w:rsidRDefault="00907F69" w:rsidP="00907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907F69" w:rsidRPr="00A62487" w:rsidRDefault="00907F69" w:rsidP="00907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Утверждён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решением Общего собрания членов СНТ </w:t>
      </w: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7F69" w:rsidRPr="00A62487" w:rsidRDefault="00907F69" w:rsidP="00907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«им. Мичурина» протокол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1от «___».________2023</w:t>
      </w: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907F69" w:rsidRPr="00A62487" w:rsidRDefault="00907F69" w:rsidP="00907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Председатель Собрания: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______________/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В.А.Зайцев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</w:p>
    <w:p w:rsidR="00907F69" w:rsidRPr="00907F69" w:rsidRDefault="00907F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7F69" w:rsidRDefault="00907F69">
      <w:pPr>
        <w:rPr>
          <w:rFonts w:ascii="Times New Roman" w:hAnsi="Times New Roman" w:cs="Times New Roman"/>
          <w:b/>
          <w:sz w:val="28"/>
          <w:szCs w:val="28"/>
        </w:rPr>
      </w:pPr>
    </w:p>
    <w:p w:rsidR="00165AE5" w:rsidRDefault="00907F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07F69">
        <w:rPr>
          <w:rFonts w:ascii="Times New Roman" w:hAnsi="Times New Roman" w:cs="Times New Roman"/>
          <w:b/>
          <w:sz w:val="28"/>
          <w:szCs w:val="28"/>
        </w:rPr>
        <w:t xml:space="preserve">Положение о бригадирах дорожек в СНТ </w:t>
      </w:r>
      <w:proofErr w:type="spellStart"/>
      <w:r w:rsidR="00205C11">
        <w:rPr>
          <w:rFonts w:ascii="Times New Roman" w:hAnsi="Times New Roman" w:cs="Times New Roman"/>
          <w:b/>
          <w:sz w:val="28"/>
          <w:szCs w:val="28"/>
        </w:rPr>
        <w:t>СН</w:t>
      </w:r>
      <w:proofErr w:type="gramStart"/>
      <w:r w:rsidRPr="00907F69">
        <w:rPr>
          <w:rFonts w:ascii="Times New Roman" w:hAnsi="Times New Roman" w:cs="Times New Roman"/>
          <w:b/>
          <w:sz w:val="28"/>
          <w:szCs w:val="28"/>
        </w:rPr>
        <w:t>«и</w:t>
      </w:r>
      <w:proofErr w:type="gramEnd"/>
      <w:r w:rsidRPr="00907F69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Pr="00907F69">
        <w:rPr>
          <w:rFonts w:ascii="Times New Roman" w:hAnsi="Times New Roman" w:cs="Times New Roman"/>
          <w:b/>
          <w:sz w:val="28"/>
          <w:szCs w:val="28"/>
        </w:rPr>
        <w:t>. Мичурина»</w:t>
      </w:r>
    </w:p>
    <w:p w:rsidR="00907F69" w:rsidRDefault="00907F69">
      <w:pPr>
        <w:rPr>
          <w:rFonts w:ascii="Times New Roman" w:hAnsi="Times New Roman" w:cs="Times New Roman"/>
          <w:b/>
          <w:sz w:val="28"/>
          <w:szCs w:val="28"/>
        </w:rPr>
      </w:pPr>
    </w:p>
    <w:p w:rsidR="00907F69" w:rsidRDefault="00907F69" w:rsidP="00907F69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907F69" w:rsidRPr="00F42DBF" w:rsidRDefault="00907F69" w:rsidP="00B11AF5">
      <w:pPr>
        <w:pStyle w:val="a3"/>
        <w:numPr>
          <w:ilvl w:val="1"/>
          <w:numId w:val="1"/>
        </w:numPr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 целях улучшения управляемо</w:t>
      </w:r>
      <w:r w:rsidR="00F42DBF">
        <w:rPr>
          <w:rFonts w:ascii="Times New Roman" w:hAnsi="Times New Roman" w:cs="Times New Roman"/>
          <w:sz w:val="24"/>
          <w:szCs w:val="24"/>
        </w:rPr>
        <w:t>сти и содержания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СНТ СН «им. Мичурина</w:t>
      </w:r>
      <w:r w:rsidR="00F42DBF">
        <w:rPr>
          <w:rFonts w:ascii="Times New Roman" w:hAnsi="Times New Roman" w:cs="Times New Roman"/>
          <w:sz w:val="24"/>
          <w:szCs w:val="24"/>
        </w:rPr>
        <w:t>»,  соблюдения садоводами Правил внутреннего распорядка, Устава и законодательства РФ в сфере садоводства и огородничества, а также привлечения садоводов к управлению имуществом СНТ СН назначаются бригадиры дорожек.</w:t>
      </w:r>
    </w:p>
    <w:p w:rsidR="00F42DBF" w:rsidRPr="00F42DBF" w:rsidRDefault="00F42DBF" w:rsidP="00907F69">
      <w:pPr>
        <w:pStyle w:val="a3"/>
        <w:numPr>
          <w:ilvl w:val="1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Правовую основу деятельности бригадиров дорожек составляют:</w:t>
      </w:r>
    </w:p>
    <w:p w:rsidR="00F42DBF" w:rsidRDefault="00F42DBF" w:rsidP="00F42DB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законодательство РФ;</w:t>
      </w:r>
    </w:p>
    <w:p w:rsidR="00F42DBF" w:rsidRDefault="00F42DBF" w:rsidP="00F42DB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-Устав СНТ СН «им. Мичурина»;</w:t>
      </w:r>
    </w:p>
    <w:p w:rsidR="00E87E94" w:rsidRDefault="00F42DBF" w:rsidP="00E87E94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Внутренние документы (регламенты, положения) СНТ СН «им. Мичурина»</w:t>
      </w:r>
      <w:r w:rsidR="00B11AF5">
        <w:rPr>
          <w:rFonts w:ascii="Times New Roman" w:hAnsi="Times New Roman" w:cs="Times New Roman"/>
          <w:sz w:val="24"/>
          <w:szCs w:val="24"/>
        </w:rPr>
        <w:t>;</w:t>
      </w:r>
    </w:p>
    <w:p w:rsidR="00B11AF5" w:rsidRDefault="00B11AF5" w:rsidP="00E87E94">
      <w:pPr>
        <w:ind w:left="284" w:hanging="710"/>
        <w:rPr>
          <w:rFonts w:ascii="Times New Roman" w:hAnsi="Times New Roman" w:cs="Times New Roman"/>
          <w:sz w:val="24"/>
          <w:szCs w:val="24"/>
        </w:rPr>
      </w:pPr>
      <w:r w:rsidRPr="00E87E94">
        <w:rPr>
          <w:rFonts w:ascii="Times New Roman" w:hAnsi="Times New Roman" w:cs="Times New Roman"/>
          <w:sz w:val="28"/>
          <w:szCs w:val="28"/>
        </w:rPr>
        <w:t>1.3</w:t>
      </w:r>
      <w:r w:rsidRPr="00E87E94">
        <w:rPr>
          <w:rFonts w:ascii="Times New Roman" w:hAnsi="Times New Roman" w:cs="Times New Roman"/>
          <w:sz w:val="24"/>
          <w:szCs w:val="24"/>
        </w:rPr>
        <w:t>.</w:t>
      </w:r>
      <w:r w:rsidR="00E87E94">
        <w:rPr>
          <w:rFonts w:ascii="Times New Roman" w:hAnsi="Times New Roman" w:cs="Times New Roman"/>
          <w:sz w:val="24"/>
          <w:szCs w:val="24"/>
        </w:rPr>
        <w:t xml:space="preserve">   </w:t>
      </w:r>
      <w:r w:rsidRPr="00E87E94">
        <w:rPr>
          <w:rFonts w:ascii="Times New Roman" w:hAnsi="Times New Roman" w:cs="Times New Roman"/>
          <w:sz w:val="24"/>
          <w:szCs w:val="24"/>
        </w:rPr>
        <w:t xml:space="preserve">  Бригадир дорожки назначается</w:t>
      </w:r>
      <w:r w:rsidR="004F37AF">
        <w:rPr>
          <w:rFonts w:ascii="Times New Roman" w:hAnsi="Times New Roman" w:cs="Times New Roman"/>
          <w:sz w:val="24"/>
          <w:szCs w:val="24"/>
        </w:rPr>
        <w:t xml:space="preserve"> (освобождаются) решением Правления</w:t>
      </w:r>
      <w:r w:rsidRPr="00E87E94">
        <w:rPr>
          <w:rFonts w:ascii="Times New Roman" w:hAnsi="Times New Roman" w:cs="Times New Roman"/>
          <w:sz w:val="24"/>
          <w:szCs w:val="24"/>
        </w:rPr>
        <w:t xml:space="preserve"> СНТ СН с учётом мнения садоводов дорожки из числа садов</w:t>
      </w:r>
      <w:r w:rsidR="004F37AF">
        <w:rPr>
          <w:rFonts w:ascii="Times New Roman" w:hAnsi="Times New Roman" w:cs="Times New Roman"/>
          <w:sz w:val="24"/>
          <w:szCs w:val="24"/>
        </w:rPr>
        <w:t>одов</w:t>
      </w:r>
      <w:r w:rsidR="00E87E94" w:rsidRPr="00E87E94">
        <w:rPr>
          <w:rFonts w:ascii="Times New Roman" w:hAnsi="Times New Roman" w:cs="Times New Roman"/>
          <w:sz w:val="24"/>
          <w:szCs w:val="24"/>
        </w:rPr>
        <w:t>, пользующихся авторитетом и уважением садоводов дорожки, ответственных, добросовестных и инициативных.</w:t>
      </w:r>
    </w:p>
    <w:p w:rsidR="00E87E94" w:rsidRDefault="00E87E94" w:rsidP="00E87E94">
      <w:pPr>
        <w:ind w:left="284" w:hanging="710"/>
        <w:rPr>
          <w:rFonts w:ascii="Times New Roman" w:hAnsi="Times New Roman" w:cs="Times New Roman"/>
          <w:sz w:val="24"/>
          <w:szCs w:val="24"/>
        </w:rPr>
      </w:pPr>
      <w:r w:rsidRPr="006953C4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     Бригадир дорожки взаимодействует с членом Правления, курирующего его сад, (зам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редседателем  Правления и исполняет их поручения и решени</w:t>
      </w:r>
      <w:r w:rsidR="006953C4">
        <w:rPr>
          <w:rFonts w:ascii="Times New Roman" w:hAnsi="Times New Roman" w:cs="Times New Roman"/>
          <w:sz w:val="24"/>
          <w:szCs w:val="24"/>
        </w:rPr>
        <w:t>я Правления.</w:t>
      </w:r>
    </w:p>
    <w:p w:rsidR="006953C4" w:rsidRDefault="006953C4" w:rsidP="00E87E94">
      <w:pPr>
        <w:ind w:left="284" w:hanging="710"/>
        <w:rPr>
          <w:rFonts w:ascii="Times New Roman" w:hAnsi="Times New Roman" w:cs="Times New Roman"/>
          <w:sz w:val="24"/>
          <w:szCs w:val="24"/>
        </w:rPr>
      </w:pPr>
      <w:r w:rsidRPr="006953C4">
        <w:rPr>
          <w:rFonts w:ascii="Times New Roman" w:hAnsi="Times New Roman" w:cs="Times New Roman"/>
          <w:sz w:val="28"/>
          <w:szCs w:val="28"/>
        </w:rPr>
        <w:t xml:space="preserve">1.5.    </w:t>
      </w:r>
      <w:r w:rsidR="004F37AF" w:rsidRPr="004F37AF">
        <w:rPr>
          <w:rFonts w:ascii="Times New Roman" w:hAnsi="Times New Roman" w:cs="Times New Roman"/>
          <w:sz w:val="24"/>
          <w:szCs w:val="24"/>
        </w:rPr>
        <w:t xml:space="preserve">Бригадиром </w:t>
      </w:r>
      <w:r w:rsidRPr="004F37AF">
        <w:rPr>
          <w:rFonts w:ascii="Times New Roman" w:hAnsi="Times New Roman" w:cs="Times New Roman"/>
          <w:sz w:val="24"/>
          <w:szCs w:val="24"/>
        </w:rPr>
        <w:t xml:space="preserve"> </w:t>
      </w:r>
      <w:r w:rsidRPr="006953C4">
        <w:rPr>
          <w:rFonts w:ascii="Times New Roman" w:hAnsi="Times New Roman" w:cs="Times New Roman"/>
          <w:sz w:val="24"/>
          <w:szCs w:val="24"/>
        </w:rPr>
        <w:t xml:space="preserve"> </w:t>
      </w:r>
      <w:r w:rsidR="004F37AF">
        <w:rPr>
          <w:rFonts w:ascii="Times New Roman" w:hAnsi="Times New Roman" w:cs="Times New Roman"/>
          <w:sz w:val="24"/>
          <w:szCs w:val="24"/>
        </w:rPr>
        <w:t>дорожки может быть назначен собственник земельного участка или член его семьи без ограничения срока.</w:t>
      </w:r>
    </w:p>
    <w:p w:rsidR="00474AB7" w:rsidRDefault="004F37AF" w:rsidP="00474AB7">
      <w:pPr>
        <w:ind w:left="284" w:hanging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74AB7">
        <w:rPr>
          <w:rFonts w:ascii="Times New Roman" w:hAnsi="Times New Roman" w:cs="Times New Roman"/>
          <w:sz w:val="24"/>
          <w:szCs w:val="24"/>
        </w:rPr>
        <w:t>Полномочия бригадира дорожки могут быть прекращены по решению Правления в следующих случаях: - подачи заявления о прекращении полномочий бригадира дорожки по собственному желанию;</w:t>
      </w:r>
    </w:p>
    <w:p w:rsidR="00474AB7" w:rsidRDefault="00474AB7" w:rsidP="00474AB7">
      <w:pPr>
        <w:ind w:left="284" w:hanging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- при продаже земельного участка или утраты собственности на земельный участок по другим основаниям;</w:t>
      </w:r>
    </w:p>
    <w:p w:rsidR="00474AB7" w:rsidRDefault="00474AB7" w:rsidP="00474AB7">
      <w:pPr>
        <w:ind w:left="284" w:hanging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- при неисполнении своих обязанностей в соответствии с настоящим положением;</w:t>
      </w:r>
    </w:p>
    <w:p w:rsidR="004B0AAE" w:rsidRDefault="00474AB7" w:rsidP="00474AB7">
      <w:pPr>
        <w:ind w:left="284" w:hanging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1.7.    </w:t>
      </w:r>
      <w:r>
        <w:rPr>
          <w:rFonts w:ascii="Times New Roman" w:hAnsi="Times New Roman" w:cs="Times New Roman"/>
          <w:sz w:val="24"/>
          <w:szCs w:val="24"/>
        </w:rPr>
        <w:t>Бригадиры дорожек СНТ СН «им. Мичурина» осуществляют свои полномочия на общественных началах.</w:t>
      </w:r>
      <w:r w:rsidR="00294539">
        <w:rPr>
          <w:rFonts w:ascii="Times New Roman" w:hAnsi="Times New Roman" w:cs="Times New Roman"/>
          <w:sz w:val="24"/>
          <w:szCs w:val="24"/>
        </w:rPr>
        <w:t xml:space="preserve"> По итогам работы за год бригадирам</w:t>
      </w:r>
      <w:r w:rsidR="004B0AAE">
        <w:rPr>
          <w:rFonts w:ascii="Times New Roman" w:hAnsi="Times New Roman" w:cs="Times New Roman"/>
          <w:sz w:val="24"/>
          <w:szCs w:val="24"/>
        </w:rPr>
        <w:t>,</w:t>
      </w:r>
      <w:r w:rsidR="00294539">
        <w:rPr>
          <w:rFonts w:ascii="Times New Roman" w:hAnsi="Times New Roman" w:cs="Times New Roman"/>
          <w:sz w:val="24"/>
          <w:szCs w:val="24"/>
        </w:rPr>
        <w:t xml:space="preserve"> добросовестно выполняющим свои обязанности в соответствии с настоящим положением</w:t>
      </w:r>
      <w:r w:rsidR="004B0AAE">
        <w:rPr>
          <w:rFonts w:ascii="Times New Roman" w:hAnsi="Times New Roman" w:cs="Times New Roman"/>
          <w:sz w:val="24"/>
          <w:szCs w:val="24"/>
        </w:rPr>
        <w:t>,</w:t>
      </w:r>
      <w:r w:rsidR="00294539">
        <w:rPr>
          <w:rFonts w:ascii="Times New Roman" w:hAnsi="Times New Roman" w:cs="Times New Roman"/>
          <w:sz w:val="24"/>
          <w:szCs w:val="24"/>
        </w:rPr>
        <w:t xml:space="preserve"> по решению </w:t>
      </w:r>
      <w:r w:rsidR="00294539">
        <w:rPr>
          <w:rFonts w:ascii="Times New Roman" w:hAnsi="Times New Roman" w:cs="Times New Roman"/>
          <w:sz w:val="24"/>
          <w:szCs w:val="24"/>
        </w:rPr>
        <w:lastRenderedPageBreak/>
        <w:t>Правления СНТ СН выплачивается вознаграждение в размере стоимос</w:t>
      </w:r>
      <w:r w:rsidR="00267A0D">
        <w:rPr>
          <w:rFonts w:ascii="Times New Roman" w:hAnsi="Times New Roman" w:cs="Times New Roman"/>
          <w:sz w:val="24"/>
          <w:szCs w:val="24"/>
        </w:rPr>
        <w:t>ти годового членского</w:t>
      </w:r>
      <w:bookmarkStart w:id="0" w:name="_GoBack"/>
      <w:bookmarkEnd w:id="0"/>
      <w:r w:rsidR="00294539">
        <w:rPr>
          <w:rFonts w:ascii="Times New Roman" w:hAnsi="Times New Roman" w:cs="Times New Roman"/>
          <w:sz w:val="24"/>
          <w:szCs w:val="24"/>
        </w:rPr>
        <w:t xml:space="preserve"> взноса в СНТ СН, за 3 сотки.</w:t>
      </w:r>
    </w:p>
    <w:p w:rsidR="004B0AAE" w:rsidRDefault="004B0AAE" w:rsidP="00474AB7">
      <w:pPr>
        <w:ind w:left="284" w:hanging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Список бригадиров на получение вознаграждения подаются членом Правления курирующего сад СНТ СН «им. Мичурина» не позднее 15.12. текущего года.</w:t>
      </w:r>
    </w:p>
    <w:p w:rsidR="004B0AAE" w:rsidRDefault="004B0AAE" w:rsidP="00474AB7">
      <w:pPr>
        <w:ind w:left="284" w:hanging="710"/>
        <w:rPr>
          <w:rFonts w:ascii="Times New Roman" w:hAnsi="Times New Roman" w:cs="Times New Roman"/>
          <w:sz w:val="24"/>
          <w:szCs w:val="24"/>
        </w:rPr>
      </w:pPr>
    </w:p>
    <w:p w:rsidR="002C1528" w:rsidRPr="002C1528" w:rsidRDefault="004B0AAE" w:rsidP="002C152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C1528">
        <w:rPr>
          <w:rFonts w:ascii="Times New Roman" w:hAnsi="Times New Roman" w:cs="Times New Roman"/>
          <w:b/>
          <w:sz w:val="28"/>
          <w:szCs w:val="28"/>
        </w:rPr>
        <w:t>Бригадир дорожки должен знать.</w:t>
      </w:r>
      <w:r w:rsidRPr="002C15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1528" w:rsidRPr="002C1528" w:rsidRDefault="002C1528" w:rsidP="002C152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Законодательство РФ в области ведения садоводства и огородничества;</w:t>
      </w:r>
    </w:p>
    <w:p w:rsidR="002C1528" w:rsidRPr="002C1528" w:rsidRDefault="002C1528" w:rsidP="002C152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СНТ СН «им. Мичурина»;</w:t>
      </w:r>
    </w:p>
    <w:p w:rsidR="002C1528" w:rsidRDefault="00A529E5" w:rsidP="002C15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29E5">
        <w:rPr>
          <w:rFonts w:ascii="Times New Roman" w:hAnsi="Times New Roman" w:cs="Times New Roman"/>
          <w:sz w:val="24"/>
          <w:szCs w:val="24"/>
        </w:rPr>
        <w:t xml:space="preserve">Правила внутреннего </w:t>
      </w:r>
      <w:r>
        <w:rPr>
          <w:rFonts w:ascii="Times New Roman" w:hAnsi="Times New Roman" w:cs="Times New Roman"/>
          <w:sz w:val="24"/>
          <w:szCs w:val="24"/>
        </w:rPr>
        <w:t>распорядка СНТ СН «им. Мичурина»;</w:t>
      </w:r>
    </w:p>
    <w:p w:rsidR="00A529E5" w:rsidRDefault="00A529E5" w:rsidP="002C15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Внутренние документы (регламенты, решения Правления и т.п.) СНТ СН «им. Мичурина»;</w:t>
      </w:r>
    </w:p>
    <w:p w:rsidR="00A529E5" w:rsidRDefault="00A529E5" w:rsidP="002C15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Садоводов своей дорожки и их контактные данные (№№ телефонов, адрес местожительства, электронной почты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наличие);</w:t>
      </w:r>
    </w:p>
    <w:p w:rsidR="00F93824" w:rsidRDefault="00A529E5" w:rsidP="00F938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земельных участков, в том числе</w:t>
      </w:r>
      <w:r w:rsidR="00F93824">
        <w:rPr>
          <w:rFonts w:ascii="Times New Roman" w:hAnsi="Times New Roman" w:cs="Times New Roman"/>
          <w:sz w:val="24"/>
          <w:szCs w:val="24"/>
        </w:rPr>
        <w:t xml:space="preserve"> земли общего пользования (дорожки),</w:t>
      </w:r>
      <w:r>
        <w:rPr>
          <w:rFonts w:ascii="Times New Roman" w:hAnsi="Times New Roman" w:cs="Times New Roman"/>
          <w:sz w:val="24"/>
          <w:szCs w:val="24"/>
        </w:rPr>
        <w:t xml:space="preserve"> труб водоснабжения и электроснабжения</w:t>
      </w:r>
      <w:r w:rsidR="00F93824">
        <w:rPr>
          <w:rFonts w:ascii="Times New Roman" w:hAnsi="Times New Roman" w:cs="Times New Roman"/>
          <w:sz w:val="24"/>
          <w:szCs w:val="24"/>
        </w:rPr>
        <w:t xml:space="preserve"> в пределах дорожки.</w:t>
      </w:r>
    </w:p>
    <w:p w:rsidR="00F93824" w:rsidRDefault="00F93824" w:rsidP="00F93824">
      <w:pPr>
        <w:rPr>
          <w:rFonts w:ascii="Times New Roman" w:hAnsi="Times New Roman" w:cs="Times New Roman"/>
          <w:sz w:val="24"/>
          <w:szCs w:val="24"/>
        </w:rPr>
      </w:pPr>
    </w:p>
    <w:p w:rsidR="00F93824" w:rsidRDefault="00F93824" w:rsidP="00F9382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Права и обязанности бригадира дорожки.</w:t>
      </w:r>
    </w:p>
    <w:p w:rsidR="00F93824" w:rsidRDefault="00F93824" w:rsidP="00F93824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Бригадир дорожки имеет право:</w:t>
      </w:r>
    </w:p>
    <w:p w:rsidR="00853DA2" w:rsidRDefault="00853DA2" w:rsidP="0006795B">
      <w:pPr>
        <w:pStyle w:val="a3"/>
        <w:numPr>
          <w:ilvl w:val="0"/>
          <w:numId w:val="4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согласованию с Правлением СНТ СН созывать собрание садоводов дорожки, определять повестку и председательствовать на нём;</w:t>
      </w:r>
    </w:p>
    <w:p w:rsidR="00853DA2" w:rsidRDefault="00853DA2" w:rsidP="0006795B">
      <w:pPr>
        <w:pStyle w:val="a3"/>
        <w:numPr>
          <w:ilvl w:val="0"/>
          <w:numId w:val="4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комиссиях по осмотру дорожки, вносить предложения по совершенствованию и благоустройству дорожки;</w:t>
      </w:r>
    </w:p>
    <w:p w:rsidR="00853DA2" w:rsidRDefault="00853DA2" w:rsidP="0006795B">
      <w:pPr>
        <w:pStyle w:val="a3"/>
        <w:numPr>
          <w:ilvl w:val="0"/>
          <w:numId w:val="4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и привлекать садоводов на добровольных началах к работам по благоустройству дорожки;</w:t>
      </w:r>
    </w:p>
    <w:p w:rsidR="00853DA2" w:rsidRDefault="00853DA2" w:rsidP="00BA5122">
      <w:pPr>
        <w:pStyle w:val="a3"/>
        <w:numPr>
          <w:ilvl w:val="0"/>
          <w:numId w:val="4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Рассматривать факты нарушений правил содержания и благоустройства территорий дорожки и правил содержания домашних животных</w:t>
      </w:r>
      <w:r w:rsidR="00BA5122">
        <w:rPr>
          <w:rFonts w:ascii="Times New Roman" w:hAnsi="Times New Roman" w:cs="Times New Roman"/>
          <w:sz w:val="24"/>
          <w:szCs w:val="24"/>
        </w:rPr>
        <w:t>. Принимать меры общественного воздействия к нарушителям порядка, а в необходимых случаях привлекать соответствующие органы для принятия к нарушителям административных мер воздействия;</w:t>
      </w:r>
    </w:p>
    <w:p w:rsidR="00BA5122" w:rsidRDefault="00205C11" w:rsidP="00BA5122">
      <w:pPr>
        <w:pStyle w:val="a3"/>
        <w:numPr>
          <w:ilvl w:val="0"/>
          <w:numId w:val="4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предл</w:t>
      </w:r>
      <w:r w:rsidR="00BA5122">
        <w:rPr>
          <w:rFonts w:ascii="Times New Roman" w:hAnsi="Times New Roman" w:cs="Times New Roman"/>
          <w:sz w:val="24"/>
          <w:szCs w:val="24"/>
        </w:rPr>
        <w:t>ожения на заседание Правления СНТ СН по вопросам, затрагивающим интересы садоводов данной дорожки;</w:t>
      </w:r>
    </w:p>
    <w:p w:rsidR="00BA5122" w:rsidRDefault="00BA5122" w:rsidP="00BA5122">
      <w:pPr>
        <w:pStyle w:val="a3"/>
        <w:numPr>
          <w:ilvl w:val="0"/>
          <w:numId w:val="4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Доводить до Правления СНТ СН имеющиеся факты нарушения законодательства</w:t>
      </w:r>
      <w:r w:rsidR="00BB3FF4">
        <w:rPr>
          <w:rFonts w:ascii="Times New Roman" w:hAnsi="Times New Roman" w:cs="Times New Roman"/>
          <w:sz w:val="24"/>
          <w:szCs w:val="24"/>
        </w:rPr>
        <w:t xml:space="preserve"> и нормативных актов СНТ СН;</w:t>
      </w:r>
    </w:p>
    <w:p w:rsidR="00BB3FF4" w:rsidRDefault="00BB3FF4" w:rsidP="00BA5122">
      <w:pPr>
        <w:pStyle w:val="a3"/>
        <w:numPr>
          <w:ilvl w:val="0"/>
          <w:numId w:val="4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информацию, необходимую для выполнения своих обязанностей;</w:t>
      </w:r>
    </w:p>
    <w:p w:rsidR="00BB3FF4" w:rsidRDefault="00BB3FF4" w:rsidP="00BB3FF4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Бригадир дорожки обязан:</w:t>
      </w:r>
    </w:p>
    <w:p w:rsidR="00BB3FF4" w:rsidRDefault="0006795B" w:rsidP="0006795B">
      <w:pPr>
        <w:pStyle w:val="a3"/>
        <w:numPr>
          <w:ilvl w:val="0"/>
          <w:numId w:val="5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правил и норм содержания садовых участков и мест общего пользования в пределах дорожки</w:t>
      </w:r>
      <w:r w:rsidR="000746C7">
        <w:rPr>
          <w:rFonts w:ascii="Times New Roman" w:hAnsi="Times New Roman" w:cs="Times New Roman"/>
          <w:sz w:val="24"/>
          <w:szCs w:val="24"/>
        </w:rPr>
        <w:t xml:space="preserve"> и принимать меры общественного воздействия в случае их нарушения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7385" w:rsidRDefault="0006795B" w:rsidP="0006795B">
      <w:pPr>
        <w:pStyle w:val="a3"/>
        <w:numPr>
          <w:ilvl w:val="0"/>
          <w:numId w:val="5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 за потреблением электроэнергии и своевременной оплатой</w:t>
      </w:r>
      <w:r w:rsidR="003C7385">
        <w:rPr>
          <w:rFonts w:ascii="Times New Roman" w:hAnsi="Times New Roman" w:cs="Times New Roman"/>
          <w:sz w:val="24"/>
          <w:szCs w:val="24"/>
        </w:rPr>
        <w:t xml:space="preserve"> за потреблённую электроэнергию, для чего вести письменный учёт потреблённой электроэнергии (показания счётчиков) в весенний и осенний </w:t>
      </w:r>
      <w:proofErr w:type="gramStart"/>
      <w:r w:rsidR="003C7385">
        <w:rPr>
          <w:rFonts w:ascii="Times New Roman" w:hAnsi="Times New Roman" w:cs="Times New Roman"/>
          <w:sz w:val="24"/>
          <w:szCs w:val="24"/>
        </w:rPr>
        <w:lastRenderedPageBreak/>
        <w:t>период</w:t>
      </w:r>
      <w:proofErr w:type="gramEnd"/>
      <w:r w:rsidR="003C7385">
        <w:rPr>
          <w:rFonts w:ascii="Times New Roman" w:hAnsi="Times New Roman" w:cs="Times New Roman"/>
          <w:sz w:val="24"/>
          <w:szCs w:val="24"/>
        </w:rPr>
        <w:t xml:space="preserve"> т.е. на начало и конец дачного сезона</w:t>
      </w:r>
      <w:r w:rsidR="00CC2D0B">
        <w:rPr>
          <w:rFonts w:ascii="Times New Roman" w:hAnsi="Times New Roman" w:cs="Times New Roman"/>
          <w:sz w:val="24"/>
          <w:szCs w:val="24"/>
        </w:rPr>
        <w:t>. Ведомости показания эл. счётчиков передавать для осуществления  контроля в правление СНТ СН также на начало и конец дачного сезона</w:t>
      </w:r>
      <w:r w:rsidR="003C7385">
        <w:rPr>
          <w:rFonts w:ascii="Times New Roman" w:hAnsi="Times New Roman" w:cs="Times New Roman"/>
          <w:sz w:val="24"/>
          <w:szCs w:val="24"/>
        </w:rPr>
        <w:t>;</w:t>
      </w:r>
    </w:p>
    <w:p w:rsidR="00CC2D0B" w:rsidRDefault="003C7385" w:rsidP="0006795B">
      <w:pPr>
        <w:pStyle w:val="a3"/>
        <w:numPr>
          <w:ilvl w:val="0"/>
          <w:numId w:val="5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содержанием электросетей и приборов учёта (наличие пломбы на эл. счётчике, обрезка деревьев в районе электросетей)</w:t>
      </w:r>
      <w:r w:rsidR="000746C7">
        <w:rPr>
          <w:rFonts w:ascii="Times New Roman" w:hAnsi="Times New Roman" w:cs="Times New Roman"/>
          <w:sz w:val="24"/>
          <w:szCs w:val="24"/>
        </w:rPr>
        <w:t xml:space="preserve"> и принимать меры к приведению их к нормативному состоянию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1B12" w:rsidRDefault="00CC2D0B" w:rsidP="0006795B">
      <w:pPr>
        <w:pStyle w:val="a3"/>
        <w:numPr>
          <w:ilvl w:val="0"/>
          <w:numId w:val="5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</w:t>
      </w:r>
      <w:r w:rsidR="000746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бы садоводы не </w:t>
      </w:r>
      <w:proofErr w:type="spellStart"/>
      <w:r w:rsidR="0028302D">
        <w:rPr>
          <w:rFonts w:ascii="Times New Roman" w:hAnsi="Times New Roman" w:cs="Times New Roman"/>
          <w:sz w:val="24"/>
          <w:szCs w:val="24"/>
        </w:rPr>
        <w:t>за</w:t>
      </w:r>
      <w:r w:rsidR="008C1B12">
        <w:rPr>
          <w:rFonts w:ascii="Times New Roman" w:hAnsi="Times New Roman" w:cs="Times New Roman"/>
          <w:sz w:val="24"/>
          <w:szCs w:val="24"/>
        </w:rPr>
        <w:t>ужали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дорожку путём переноса заборов, высадкой растений, разрастания веток деревьев</w:t>
      </w:r>
      <w:r w:rsidR="00205C11">
        <w:rPr>
          <w:rFonts w:ascii="Times New Roman" w:hAnsi="Times New Roman" w:cs="Times New Roman"/>
          <w:sz w:val="24"/>
          <w:szCs w:val="24"/>
        </w:rPr>
        <w:t>, не оставляли на дорожке личный автотранспорт</w:t>
      </w:r>
      <w:r>
        <w:rPr>
          <w:rFonts w:ascii="Times New Roman" w:hAnsi="Times New Roman" w:cs="Times New Roman"/>
          <w:sz w:val="24"/>
          <w:szCs w:val="24"/>
        </w:rPr>
        <w:t>. Для чего проводить разъяснительную работу среди садоводов. В случае отказа последних соблюде</w:t>
      </w:r>
      <w:r w:rsidR="008C1B12">
        <w:rPr>
          <w:rFonts w:ascii="Times New Roman" w:hAnsi="Times New Roman" w:cs="Times New Roman"/>
          <w:sz w:val="24"/>
          <w:szCs w:val="24"/>
        </w:rPr>
        <w:t>ния законодательства РФ и норм СНТ СН своевременно информировать Правление СНТ СН;</w:t>
      </w:r>
    </w:p>
    <w:p w:rsidR="008C1B12" w:rsidRDefault="00CC2D0B" w:rsidP="0006795B">
      <w:pPr>
        <w:pStyle w:val="a3"/>
        <w:numPr>
          <w:ilvl w:val="0"/>
          <w:numId w:val="5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B12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="008C1B1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C1B12">
        <w:rPr>
          <w:rFonts w:ascii="Times New Roman" w:hAnsi="Times New Roman" w:cs="Times New Roman"/>
          <w:sz w:val="24"/>
          <w:szCs w:val="24"/>
        </w:rPr>
        <w:t xml:space="preserve"> состоянием противопожарной безопасности на территории дорожки;</w:t>
      </w:r>
    </w:p>
    <w:p w:rsidR="0006795B" w:rsidRDefault="003C7385" w:rsidP="0006795B">
      <w:pPr>
        <w:pStyle w:val="a3"/>
        <w:numPr>
          <w:ilvl w:val="0"/>
          <w:numId w:val="5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6C7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="000746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746C7">
        <w:rPr>
          <w:rFonts w:ascii="Times New Roman" w:hAnsi="Times New Roman" w:cs="Times New Roman"/>
          <w:sz w:val="24"/>
          <w:szCs w:val="24"/>
        </w:rPr>
        <w:t xml:space="preserve"> постановкой на учёт в СНТ СН новых собственников земельных участков. Проводить среди них разъяснительну</w:t>
      </w:r>
      <w:r w:rsidR="00500548">
        <w:rPr>
          <w:rFonts w:ascii="Times New Roman" w:hAnsi="Times New Roman" w:cs="Times New Roman"/>
          <w:sz w:val="24"/>
          <w:szCs w:val="24"/>
        </w:rPr>
        <w:t>ю и информационную работу</w:t>
      </w:r>
      <w:r w:rsidR="002D6405">
        <w:rPr>
          <w:rFonts w:ascii="Times New Roman" w:hAnsi="Times New Roman" w:cs="Times New Roman"/>
          <w:sz w:val="24"/>
          <w:szCs w:val="24"/>
        </w:rPr>
        <w:t>,</w:t>
      </w:r>
      <w:r w:rsidR="000746C7">
        <w:rPr>
          <w:rFonts w:ascii="Times New Roman" w:hAnsi="Times New Roman" w:cs="Times New Roman"/>
          <w:sz w:val="24"/>
          <w:szCs w:val="24"/>
        </w:rPr>
        <w:t xml:space="preserve"> о правилах ведения садоводства на территории СНТ СН. Информировать Правление о появлении новых собственников садовых участков (покупка участка, вступление в наследство и т.д.)</w:t>
      </w:r>
    </w:p>
    <w:p w:rsidR="0088293F" w:rsidRDefault="000746C7" w:rsidP="0006795B">
      <w:pPr>
        <w:pStyle w:val="a3"/>
        <w:numPr>
          <w:ilvl w:val="0"/>
          <w:numId w:val="5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садоводов на благоустройство общей территории</w:t>
      </w:r>
      <w:r w:rsidR="0088293F">
        <w:rPr>
          <w:rFonts w:ascii="Times New Roman" w:hAnsi="Times New Roman" w:cs="Times New Roman"/>
          <w:sz w:val="24"/>
          <w:szCs w:val="24"/>
        </w:rPr>
        <w:t xml:space="preserve"> (дорожки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88293F">
        <w:rPr>
          <w:rFonts w:ascii="Times New Roman" w:hAnsi="Times New Roman" w:cs="Times New Roman"/>
          <w:sz w:val="24"/>
          <w:szCs w:val="24"/>
        </w:rPr>
        <w:t xml:space="preserve"> прилегающей территории, ливневых канав, пожарных прудов и т.д.);</w:t>
      </w:r>
    </w:p>
    <w:p w:rsidR="000746C7" w:rsidRDefault="0088293F" w:rsidP="0088293F">
      <w:pPr>
        <w:pStyle w:val="a3"/>
        <w:numPr>
          <w:ilvl w:val="0"/>
          <w:numId w:val="5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Информировать садоводов о решениях Правления непосредственно касающихся садоводов.</w:t>
      </w:r>
    </w:p>
    <w:p w:rsidR="0088293F" w:rsidRDefault="0088293F" w:rsidP="0088293F">
      <w:pPr>
        <w:pStyle w:val="a3"/>
        <w:numPr>
          <w:ilvl w:val="0"/>
          <w:numId w:val="5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разъяснительную работу с должниками по оплате членских и целевых взносов</w:t>
      </w:r>
      <w:r w:rsidR="002D6405">
        <w:rPr>
          <w:rFonts w:ascii="Times New Roman" w:hAnsi="Times New Roman" w:cs="Times New Roman"/>
          <w:sz w:val="24"/>
          <w:szCs w:val="24"/>
        </w:rPr>
        <w:t>.</w:t>
      </w:r>
    </w:p>
    <w:p w:rsidR="00500548" w:rsidRDefault="00500548" w:rsidP="0088293F">
      <w:pPr>
        <w:pStyle w:val="a3"/>
        <w:numPr>
          <w:ilvl w:val="0"/>
          <w:numId w:val="5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общих собраний оказывать помощь Правлению в оповещении и организации садоводов к участию садоводов на очном собрании и голосовании на заочном собрании путём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прозвона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телефону и информировании садоводов любым другим доступным способом.</w:t>
      </w:r>
    </w:p>
    <w:p w:rsidR="0028302D" w:rsidRPr="0028302D" w:rsidRDefault="0028302D" w:rsidP="0028302D">
      <w:pPr>
        <w:pStyle w:val="a3"/>
        <w:numPr>
          <w:ilvl w:val="0"/>
          <w:numId w:val="5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учёт о проводимой работе в течение сезона по своей дорожке и не позднее 1.12.текущего года передать в правление отчёт</w:t>
      </w:r>
      <w:r w:rsidR="00C54042">
        <w:rPr>
          <w:rFonts w:ascii="Times New Roman" w:hAnsi="Times New Roman" w:cs="Times New Roman"/>
          <w:sz w:val="24"/>
          <w:szCs w:val="24"/>
        </w:rPr>
        <w:t xml:space="preserve"> в произвольной письменной форме</w:t>
      </w:r>
      <w:r>
        <w:rPr>
          <w:rFonts w:ascii="Times New Roman" w:hAnsi="Times New Roman" w:cs="Times New Roman"/>
          <w:sz w:val="24"/>
          <w:szCs w:val="24"/>
        </w:rPr>
        <w:t xml:space="preserve"> о проделанной работе, вместе с ведомостью контроля расходования электроэнергии в правление (чл. правления курирующего его сад).</w:t>
      </w:r>
    </w:p>
    <w:p w:rsidR="002D6405" w:rsidRDefault="002D6405" w:rsidP="002D6405">
      <w:pPr>
        <w:rPr>
          <w:rFonts w:ascii="Times New Roman" w:hAnsi="Times New Roman" w:cs="Times New Roman"/>
          <w:sz w:val="24"/>
          <w:szCs w:val="24"/>
        </w:rPr>
      </w:pPr>
    </w:p>
    <w:p w:rsidR="002D6405" w:rsidRDefault="002D6405" w:rsidP="002D640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бригадиров дорожек.</w:t>
      </w:r>
    </w:p>
    <w:p w:rsidR="002D6405" w:rsidRPr="002D6405" w:rsidRDefault="002D6405" w:rsidP="002D64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Бригадиры дорожек СНТ СН «им. Мичурина» в случае нарушения ими Федерального законодательства, законодательства Ярославской области, Устава и нормативных правовых и иных актов СНТ СН </w:t>
      </w:r>
      <w:r w:rsidR="00703A2B">
        <w:rPr>
          <w:rFonts w:ascii="Times New Roman" w:hAnsi="Times New Roman" w:cs="Times New Roman"/>
          <w:sz w:val="24"/>
          <w:szCs w:val="24"/>
        </w:rPr>
        <w:t>несут ответственность в соответствии с действующим законодательством РФ.</w:t>
      </w:r>
    </w:p>
    <w:p w:rsidR="003C7385" w:rsidRPr="00BB3FF4" w:rsidRDefault="003C7385" w:rsidP="003C7385">
      <w:pPr>
        <w:pStyle w:val="a3"/>
        <w:ind w:left="1418"/>
        <w:rPr>
          <w:rFonts w:ascii="Times New Roman" w:hAnsi="Times New Roman" w:cs="Times New Roman"/>
          <w:sz w:val="24"/>
          <w:szCs w:val="24"/>
        </w:rPr>
      </w:pPr>
    </w:p>
    <w:p w:rsidR="00474AB7" w:rsidRPr="004B0AAE" w:rsidRDefault="004B0AAE" w:rsidP="00BA5122">
      <w:pPr>
        <w:ind w:left="1418" w:hanging="284"/>
        <w:rPr>
          <w:rFonts w:ascii="Times New Roman" w:hAnsi="Times New Roman" w:cs="Times New Roman"/>
          <w:b/>
          <w:sz w:val="24"/>
          <w:szCs w:val="24"/>
        </w:rPr>
      </w:pPr>
      <w:r w:rsidRPr="004B0A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539" w:rsidRPr="004B0A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7E94" w:rsidRPr="00B11AF5" w:rsidRDefault="00E87E94" w:rsidP="00F42DB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F42DBF" w:rsidRPr="00B11AF5" w:rsidRDefault="00F42DBF" w:rsidP="00F42DB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sectPr w:rsidR="00F42DBF" w:rsidRPr="00B1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661B2"/>
    <w:multiLevelType w:val="hybridMultilevel"/>
    <w:tmpl w:val="762624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2C3C1A"/>
    <w:multiLevelType w:val="hybridMultilevel"/>
    <w:tmpl w:val="E5C42E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AA1A03"/>
    <w:multiLevelType w:val="multilevel"/>
    <w:tmpl w:val="58426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48C6509"/>
    <w:multiLevelType w:val="hybridMultilevel"/>
    <w:tmpl w:val="998AEA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8101E9"/>
    <w:multiLevelType w:val="multilevel"/>
    <w:tmpl w:val="F44CC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69"/>
    <w:rsid w:val="0006795B"/>
    <w:rsid w:val="000746C7"/>
    <w:rsid w:val="00165AE5"/>
    <w:rsid w:val="00205C11"/>
    <w:rsid w:val="00267A0D"/>
    <w:rsid w:val="0028302D"/>
    <w:rsid w:val="00294539"/>
    <w:rsid w:val="002C1528"/>
    <w:rsid w:val="002D6405"/>
    <w:rsid w:val="003C7385"/>
    <w:rsid w:val="00474AB7"/>
    <w:rsid w:val="004B0AAE"/>
    <w:rsid w:val="004F37AF"/>
    <w:rsid w:val="00500548"/>
    <w:rsid w:val="006953C4"/>
    <w:rsid w:val="00703A2B"/>
    <w:rsid w:val="00853DA2"/>
    <w:rsid w:val="0088293F"/>
    <w:rsid w:val="008C1B12"/>
    <w:rsid w:val="00907F69"/>
    <w:rsid w:val="00A529E5"/>
    <w:rsid w:val="00B11AF5"/>
    <w:rsid w:val="00BA5122"/>
    <w:rsid w:val="00BB3FF4"/>
    <w:rsid w:val="00C54042"/>
    <w:rsid w:val="00CC2D0B"/>
    <w:rsid w:val="00E87E94"/>
    <w:rsid w:val="00F42DBF"/>
    <w:rsid w:val="00F9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0BB0-625A-4B3F-ABA3-500E323F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19</cp:revision>
  <dcterms:created xsi:type="dcterms:W3CDTF">2022-12-26T06:21:00Z</dcterms:created>
  <dcterms:modified xsi:type="dcterms:W3CDTF">2023-01-17T20:12:00Z</dcterms:modified>
</cp:coreProperties>
</file>