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E2D" w:rsidRDefault="00D16E2D" w:rsidP="00D16E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Приложение                               </w:t>
      </w:r>
    </w:p>
    <w:p w:rsidR="00D16E2D" w:rsidRDefault="00D16E2D" w:rsidP="00D16E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к приходно- расходной</w:t>
      </w:r>
    </w:p>
    <w:p w:rsidR="00D16E2D" w:rsidRDefault="00D16E2D" w:rsidP="00D16E2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смете на 2021г.</w:t>
      </w:r>
    </w:p>
    <w:p w:rsidR="00D16E2D" w:rsidRDefault="00D16E2D" w:rsidP="00D16E2D"/>
    <w:p w:rsidR="00D16E2D" w:rsidRDefault="00D16E2D" w:rsidP="00D16E2D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Статья 3. Вывоз мусора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660"/>
        <w:gridCol w:w="7059"/>
        <w:gridCol w:w="1626"/>
      </w:tblGrid>
      <w:tr w:rsidR="00D16E2D" w:rsidTr="00F94556">
        <w:trPr>
          <w:trHeight w:val="962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16E2D" w:rsidRDefault="00D16E2D" w:rsidP="00F9455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16E2D" w:rsidRDefault="00D16E2D" w:rsidP="00F9455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D16E2D" w:rsidRDefault="00D16E2D" w:rsidP="00F9455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(руб.)</w:t>
            </w:r>
          </w:p>
        </w:tc>
      </w:tr>
      <w:tr w:rsidR="00D16E2D" w:rsidTr="00F94556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2D" w:rsidRPr="00F71C23" w:rsidRDefault="00D16E2D" w:rsidP="00F9455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71C23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2D" w:rsidRDefault="00D16E2D" w:rsidP="00F945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Вывоз </w:t>
            </w:r>
            <w:proofErr w:type="spellStart"/>
            <w:r>
              <w:rPr>
                <w:sz w:val="28"/>
                <w:szCs w:val="28"/>
              </w:rPr>
              <w:t>спецавтохозяйством</w:t>
            </w:r>
            <w:proofErr w:type="spellEnd"/>
            <w:r>
              <w:rPr>
                <w:sz w:val="28"/>
                <w:szCs w:val="28"/>
              </w:rPr>
              <w:t xml:space="preserve"> мусора с территории СНТ по цене 5500 руб./контейнер 4 раза в месяц (с 15.10 по 15.04. 1контейнер на центр. дороге: 5.500х4х6=132 000руб.), с 15 апреля по 15 октября- вывоз манипулятором 24м.куб. 3раза в неделю по цене 11тыс.руб./рейс в том числе в 1-м, 2-м,5-м и 8-м садах; 1 доп. контейнер в 8-м саду: 11000х3х4х6=792 000руб.)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2D" w:rsidRPr="00EF3F59" w:rsidRDefault="00D16E2D" w:rsidP="00F945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924</w:t>
            </w:r>
            <w:r w:rsidRPr="00EF3F59">
              <w:rPr>
                <w:sz w:val="28"/>
                <w:szCs w:val="28"/>
              </w:rPr>
              <w:t xml:space="preserve"> 000</w:t>
            </w:r>
          </w:p>
        </w:tc>
      </w:tr>
      <w:tr w:rsidR="00D16E2D" w:rsidTr="00F94556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2D" w:rsidRPr="00F71C23" w:rsidRDefault="00D16E2D" w:rsidP="00F9455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F71C23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2D" w:rsidRDefault="00D16E2D" w:rsidP="00F945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Уборка и вывоз стихийных свалок мусора с территории СНТ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E2D" w:rsidRDefault="00D16E2D" w:rsidP="00F9455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40 000</w:t>
            </w:r>
          </w:p>
        </w:tc>
      </w:tr>
    </w:tbl>
    <w:p w:rsidR="00D16E2D" w:rsidRDefault="00D16E2D" w:rsidP="00D16E2D">
      <w:pPr>
        <w:rPr>
          <w:sz w:val="28"/>
          <w:szCs w:val="28"/>
        </w:rPr>
      </w:pPr>
    </w:p>
    <w:p w:rsidR="00D16E2D" w:rsidRDefault="00D16E2D" w:rsidP="00D16E2D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3. Вывоз мусора: 964</w:t>
      </w:r>
      <w:r w:rsidRPr="00EF3F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000руб.</w:t>
      </w:r>
    </w:p>
    <w:p w:rsidR="00D16E2D" w:rsidRDefault="00D16E2D" w:rsidP="00D16E2D"/>
    <w:p w:rsidR="005A42E7" w:rsidRDefault="005A42E7" w:rsidP="005A42E7"/>
    <w:p w:rsidR="005A42E7" w:rsidRDefault="005A42E7" w:rsidP="005A42E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4. Содержание и эксплуатация водного хозяйства </w:t>
      </w:r>
    </w:p>
    <w:tbl>
      <w:tblPr>
        <w:tblStyle w:val="a3"/>
        <w:tblW w:w="4870" w:type="pct"/>
        <w:tblInd w:w="0" w:type="dxa"/>
        <w:tblLook w:val="04A0" w:firstRow="1" w:lastRow="0" w:firstColumn="1" w:lastColumn="0" w:noHBand="0" w:noVBand="1"/>
      </w:tblPr>
      <w:tblGrid>
        <w:gridCol w:w="661"/>
        <w:gridCol w:w="6781"/>
        <w:gridCol w:w="1660"/>
      </w:tblGrid>
      <w:tr w:rsidR="005A42E7" w:rsidTr="005A42E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5A42E7" w:rsidRDefault="005A42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5A42E7" w:rsidRDefault="005A4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5A42E7" w:rsidRDefault="005A42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Расходы (</w:t>
            </w:r>
            <w:proofErr w:type="spellStart"/>
            <w:r>
              <w:rPr>
                <w:b/>
                <w:sz w:val="28"/>
                <w:szCs w:val="28"/>
              </w:rPr>
              <w:t>руб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</w:tc>
      </w:tr>
      <w:tr w:rsidR="005A42E7" w:rsidTr="005A42E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E7" w:rsidRDefault="005A42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E7" w:rsidRDefault="005A4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водопроводных труб в ассортименте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E7" w:rsidRDefault="005A42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120 000</w:t>
            </w:r>
          </w:p>
        </w:tc>
      </w:tr>
      <w:tr w:rsidR="005A42E7" w:rsidTr="005A42E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E7" w:rsidRDefault="005A42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E7" w:rsidRDefault="005A4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водозаборов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r>
              <w:rPr>
                <w:sz w:val="28"/>
                <w:szCs w:val="28"/>
              </w:rPr>
              <w:t>сад 6, 8, 1)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E7" w:rsidRDefault="005A42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200 000</w:t>
            </w:r>
          </w:p>
        </w:tc>
      </w:tr>
      <w:tr w:rsidR="005A42E7" w:rsidTr="005A42E7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E7" w:rsidRDefault="005A42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E7" w:rsidRDefault="005A4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Расходные материалы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2E7" w:rsidRDefault="005A42E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30 000</w:t>
            </w:r>
          </w:p>
        </w:tc>
      </w:tr>
    </w:tbl>
    <w:p w:rsidR="005A42E7" w:rsidRDefault="005A42E7" w:rsidP="005A42E7">
      <w:pPr>
        <w:rPr>
          <w:b/>
          <w:sz w:val="28"/>
          <w:szCs w:val="28"/>
        </w:rPr>
      </w:pPr>
    </w:p>
    <w:p w:rsidR="005A42E7" w:rsidRDefault="005A42E7" w:rsidP="005A42E7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Итого по статье 4. Содержание и эксплуатация водного хозяйства: 350 000 рублей</w:t>
      </w:r>
    </w:p>
    <w:p w:rsidR="00D16E2D" w:rsidRDefault="00D16E2D" w:rsidP="00D16E2D">
      <w:bookmarkStart w:id="0" w:name="_GoBack"/>
      <w:bookmarkEnd w:id="0"/>
    </w:p>
    <w:p w:rsidR="00184D96" w:rsidRDefault="005A42E7"/>
    <w:sectPr w:rsidR="00184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2D"/>
    <w:rsid w:val="00553069"/>
    <w:rsid w:val="005A42E7"/>
    <w:rsid w:val="00A903A6"/>
    <w:rsid w:val="00D1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3F4D7-4FEA-444D-8D01-D5B6D9C5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E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2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1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2020-08-14T09:59:00Z</dcterms:created>
  <dcterms:modified xsi:type="dcterms:W3CDTF">2020-08-16T12:33:00Z</dcterms:modified>
</cp:coreProperties>
</file>