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01D" w:rsidRDefault="00F1701D" w:rsidP="00F1701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Приложение                               </w:t>
      </w:r>
    </w:p>
    <w:p w:rsidR="00F1701D" w:rsidRDefault="00F1701D" w:rsidP="00F1701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к приходно- расходной</w:t>
      </w:r>
    </w:p>
    <w:p w:rsidR="00F1701D" w:rsidRDefault="00F1701D" w:rsidP="00F1701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смете на 2021г.</w:t>
      </w:r>
    </w:p>
    <w:p w:rsidR="00F1701D" w:rsidRDefault="00F1701D" w:rsidP="00F1701D">
      <w:pPr>
        <w:rPr>
          <w:b/>
          <w:sz w:val="28"/>
          <w:szCs w:val="28"/>
        </w:rPr>
      </w:pPr>
    </w:p>
    <w:p w:rsidR="00F1701D" w:rsidRDefault="00F1701D" w:rsidP="00F1701D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Статья 1. Заработная плата и вознаграждение по плану работы на 2021г.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636"/>
        <w:gridCol w:w="3155"/>
        <w:gridCol w:w="1766"/>
        <w:gridCol w:w="807"/>
        <w:gridCol w:w="421"/>
        <w:gridCol w:w="1309"/>
        <w:gridCol w:w="1682"/>
      </w:tblGrid>
      <w:tr w:rsidR="00F1701D" w:rsidTr="00F1701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1701D" w:rsidRDefault="00F1701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1701D" w:rsidRDefault="00F1701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1701D" w:rsidRDefault="00F1701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Ставка в месяц  (руб.)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1701D" w:rsidRDefault="00F1701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З/п в месяц (руб.)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1701D" w:rsidRDefault="00F1701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по месяцам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F1701D" w:rsidRDefault="00F1701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за год (руб.)</w:t>
            </w:r>
          </w:p>
        </w:tc>
      </w:tr>
      <w:tr w:rsidR="00F1701D" w:rsidTr="00F1701D">
        <w:tc>
          <w:tcPr>
            <w:tcW w:w="96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F1701D" w:rsidRDefault="00F1701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>
              <w:rPr>
                <w:b/>
                <w:sz w:val="28"/>
                <w:szCs w:val="28"/>
              </w:rPr>
              <w:t>Затраты на заработную плату (штатное расписание)</w:t>
            </w:r>
          </w:p>
        </w:tc>
      </w:tr>
      <w:tr w:rsidR="00F1701D" w:rsidTr="00F1701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1D" w:rsidRDefault="00F1701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1D" w:rsidRDefault="00F1701D">
            <w:pPr>
              <w:tabs>
                <w:tab w:val="right" w:pos="3566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правления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1D" w:rsidRDefault="00F1701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0 000 х1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F1701D" w:rsidRDefault="00F1701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30 000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1D" w:rsidRDefault="00F1701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мес.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F1701D" w:rsidRDefault="00F1701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360 000</w:t>
            </w:r>
          </w:p>
        </w:tc>
      </w:tr>
      <w:tr w:rsidR="00F1701D" w:rsidTr="00F1701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1D" w:rsidRDefault="00F1701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1D" w:rsidRDefault="00F1701D">
            <w:pPr>
              <w:tabs>
                <w:tab w:val="right" w:pos="3566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Председателя Правления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1D" w:rsidRPr="00F1701D" w:rsidRDefault="00F1701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US"/>
              </w:rPr>
              <w:t xml:space="preserve"> 000</w:t>
            </w:r>
            <w:r>
              <w:rPr>
                <w:sz w:val="28"/>
                <w:szCs w:val="28"/>
              </w:rPr>
              <w:t xml:space="preserve"> х1/2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F1701D" w:rsidRDefault="00377AE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1701D">
              <w:rPr>
                <w:sz w:val="28"/>
                <w:szCs w:val="28"/>
              </w:rPr>
              <w:t>0  000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1D" w:rsidRDefault="00F1701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мес.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F1701D" w:rsidRDefault="00F1701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120 000</w:t>
            </w:r>
          </w:p>
        </w:tc>
      </w:tr>
      <w:tr w:rsidR="00F1701D" w:rsidTr="00F1701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1D" w:rsidRDefault="00F1701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1D" w:rsidRDefault="00F1701D">
            <w:pPr>
              <w:tabs>
                <w:tab w:val="right" w:pos="3566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Гл. бухгалтер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1D" w:rsidRDefault="00F1701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16 000 х1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F1701D" w:rsidRDefault="00F1701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16 000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1D" w:rsidRDefault="00F1701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мес.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F1701D" w:rsidRDefault="00F1701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192 000</w:t>
            </w:r>
          </w:p>
        </w:tc>
      </w:tr>
      <w:tr w:rsidR="00F1701D" w:rsidTr="00F1701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1D" w:rsidRDefault="00F1701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1D" w:rsidRDefault="00F1701D">
            <w:pPr>
              <w:tabs>
                <w:tab w:val="right" w:pos="3566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Кассир (0,5 ставки)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1D" w:rsidRDefault="00F1701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16 000 х1/2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F1701D" w:rsidRDefault="00F1701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8 000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1D" w:rsidRDefault="00F1701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12мес.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F1701D" w:rsidRDefault="00F1701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96 000</w:t>
            </w:r>
          </w:p>
        </w:tc>
      </w:tr>
      <w:tr w:rsidR="00F1701D" w:rsidTr="00F1701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1D" w:rsidRDefault="00F1701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1D" w:rsidRDefault="00F1701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Сторож-обходчик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1D" w:rsidRDefault="00F1701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15 000 х1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F1701D" w:rsidRDefault="00F1701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15 000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1D" w:rsidRDefault="00F1701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12мес.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F1701D" w:rsidRDefault="00F1701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180 000</w:t>
            </w:r>
          </w:p>
        </w:tc>
      </w:tr>
      <w:tr w:rsidR="00F1701D" w:rsidTr="00F1701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1D" w:rsidRDefault="00F1701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1D" w:rsidRDefault="00F1701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Разнорабочий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1D" w:rsidRDefault="00F1701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22 500 х 3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F1701D" w:rsidRDefault="00F1701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67 500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1D" w:rsidRDefault="00F1701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12мес.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F1701D" w:rsidRDefault="00F1701D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810 000</w:t>
            </w:r>
          </w:p>
        </w:tc>
      </w:tr>
      <w:tr w:rsidR="00F1701D" w:rsidTr="00F1701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1D" w:rsidRDefault="00F1701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1D" w:rsidRDefault="00F1701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Доплата за совмещение профессии сторожа 50%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1D" w:rsidRDefault="00F1701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15 000х1/2х3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F1701D" w:rsidRDefault="00F1701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22 500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1D" w:rsidRDefault="00F1701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12мес.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F1701D" w:rsidRDefault="00F1701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270 000</w:t>
            </w:r>
          </w:p>
        </w:tc>
      </w:tr>
      <w:tr w:rsidR="00F1701D" w:rsidTr="00F1701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1D" w:rsidRDefault="00F1701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1D" w:rsidRDefault="00F1701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Оплата 2-х машинистов насосных п/станций в 1-м и 8-м садах (срочный договор с 1.05 по 15.09.2020г.)1/3ставки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1D" w:rsidRDefault="00F1701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15 000х1/3х2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F1701D" w:rsidRDefault="00F1701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1D" w:rsidRDefault="00F1701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4,5 </w:t>
            </w:r>
            <w:proofErr w:type="spellStart"/>
            <w:r>
              <w:rPr>
                <w:sz w:val="28"/>
                <w:szCs w:val="28"/>
              </w:rPr>
              <w:t>мес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F1701D" w:rsidRDefault="00F1701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45 000</w:t>
            </w:r>
          </w:p>
        </w:tc>
      </w:tr>
      <w:tr w:rsidR="00F1701D" w:rsidTr="00F1701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1D" w:rsidRDefault="00F1701D">
            <w:pPr>
              <w:rPr>
                <w:sz w:val="28"/>
                <w:szCs w:val="28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1D" w:rsidRDefault="00F1701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1D" w:rsidRDefault="00F170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F1701D" w:rsidRDefault="00F170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1D" w:rsidRDefault="00F170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F1701D" w:rsidRDefault="00F1701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2 073 000</w:t>
            </w:r>
          </w:p>
        </w:tc>
      </w:tr>
      <w:tr w:rsidR="00F1701D" w:rsidTr="00F1701D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1D" w:rsidRDefault="00F1701D">
            <w:pPr>
              <w:rPr>
                <w:b/>
                <w:sz w:val="28"/>
                <w:szCs w:val="28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1D" w:rsidRDefault="00F1701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Начисления на з/п 30,2%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1D" w:rsidRDefault="00F170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F1701D" w:rsidRDefault="00F170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1D" w:rsidRDefault="00F1701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F1701D" w:rsidRDefault="00F1701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626 046 </w:t>
            </w:r>
          </w:p>
        </w:tc>
      </w:tr>
      <w:tr w:rsidR="00F1701D" w:rsidTr="00F1701D">
        <w:tc>
          <w:tcPr>
            <w:tcW w:w="96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1701D" w:rsidRDefault="00F1701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Всего по затратам на заработную </w:t>
            </w:r>
            <w:proofErr w:type="gramStart"/>
            <w:r>
              <w:rPr>
                <w:b/>
                <w:sz w:val="28"/>
                <w:szCs w:val="28"/>
              </w:rPr>
              <w:t xml:space="preserve">плату:   </w:t>
            </w:r>
            <w:proofErr w:type="gramEnd"/>
            <w:r>
              <w:rPr>
                <w:b/>
                <w:sz w:val="28"/>
                <w:szCs w:val="28"/>
              </w:rPr>
              <w:t xml:space="preserve">                                            2 699 046 руб</w:t>
            </w:r>
            <w:r>
              <w:rPr>
                <w:sz w:val="28"/>
                <w:szCs w:val="28"/>
              </w:rPr>
              <w:t xml:space="preserve">.  </w:t>
            </w:r>
          </w:p>
          <w:p w:rsidR="00F1701D" w:rsidRDefault="00F1701D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F1701D" w:rsidTr="00F1701D">
        <w:tc>
          <w:tcPr>
            <w:tcW w:w="96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:rsidR="00F1701D" w:rsidRDefault="00F1701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Затраты на вознаграждение по итогам работы за год (не списочный состав)</w:t>
            </w:r>
            <w:r>
              <w:rPr>
                <w:sz w:val="28"/>
                <w:szCs w:val="28"/>
              </w:rPr>
              <w:t>.</w:t>
            </w:r>
          </w:p>
        </w:tc>
      </w:tr>
      <w:tr w:rsidR="00F1701D" w:rsidTr="00F1701D">
        <w:trPr>
          <w:trHeight w:val="4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701D" w:rsidRDefault="00F1701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701D" w:rsidRDefault="00F1701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1701D" w:rsidRDefault="00F1701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Сумма вознаграждения за 2021год (руб.).</w:t>
            </w:r>
          </w:p>
        </w:tc>
      </w:tr>
      <w:tr w:rsidR="00F1701D" w:rsidTr="00F1701D">
        <w:trPr>
          <w:trHeight w:val="4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1D" w:rsidRDefault="00F1701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</w:p>
        </w:tc>
        <w:tc>
          <w:tcPr>
            <w:tcW w:w="5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1D" w:rsidRDefault="00F1701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Правлен</w:t>
            </w:r>
            <w:r w:rsidR="008D2B85">
              <w:rPr>
                <w:sz w:val="28"/>
                <w:szCs w:val="28"/>
              </w:rPr>
              <w:t>ия 13</w:t>
            </w:r>
            <w:r>
              <w:rPr>
                <w:sz w:val="28"/>
                <w:szCs w:val="28"/>
              </w:rPr>
              <w:t> 000 х 6 =72</w:t>
            </w:r>
            <w:r w:rsidR="00614617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000</w:t>
            </w:r>
            <w:r w:rsidR="00614617">
              <w:rPr>
                <w:sz w:val="28"/>
                <w:szCs w:val="28"/>
              </w:rPr>
              <w:t>. Члены Правления (Выплачивается в декабре 2020г.или через 1-н месяц после утверждения сметы общим собранием равными долями между чл. Правления пропорционально отработанному времени</w:t>
            </w:r>
          </w:p>
        </w:tc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1D" w:rsidRDefault="008D2B8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  <w:r w:rsidR="00F1701D">
              <w:rPr>
                <w:sz w:val="28"/>
                <w:szCs w:val="28"/>
              </w:rPr>
              <w:t xml:space="preserve"> 000 </w:t>
            </w:r>
          </w:p>
        </w:tc>
      </w:tr>
      <w:tr w:rsidR="00F1701D" w:rsidTr="00F1701D">
        <w:trPr>
          <w:trHeight w:val="4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1D" w:rsidRDefault="00F1701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5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1D" w:rsidRDefault="00F1701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Рев. комиссия (По представлению П</w:t>
            </w:r>
            <w:r w:rsidR="00514E49">
              <w:rPr>
                <w:sz w:val="28"/>
                <w:szCs w:val="28"/>
              </w:rPr>
              <w:t>ред. Рев. комиссии). 12000 х 3</w:t>
            </w:r>
            <w:r w:rsidR="00C3634F">
              <w:rPr>
                <w:sz w:val="28"/>
                <w:szCs w:val="28"/>
              </w:rPr>
              <w:t>чел.</w:t>
            </w:r>
            <w:r w:rsidR="00514E49">
              <w:rPr>
                <w:sz w:val="28"/>
                <w:szCs w:val="28"/>
              </w:rPr>
              <w:t xml:space="preserve"> =36 000</w:t>
            </w:r>
          </w:p>
        </w:tc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1D" w:rsidRDefault="00514E4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36 000</w:t>
            </w:r>
            <w:r w:rsidR="00F1701D">
              <w:rPr>
                <w:sz w:val="28"/>
                <w:szCs w:val="28"/>
              </w:rPr>
              <w:t xml:space="preserve"> </w:t>
            </w:r>
          </w:p>
        </w:tc>
      </w:tr>
      <w:tr w:rsidR="00F1701D" w:rsidTr="00F1701D">
        <w:trPr>
          <w:trHeight w:val="4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1D" w:rsidRDefault="00F1701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1D" w:rsidRDefault="00F1701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Вознаграждение за сопровождение сайта</w:t>
            </w:r>
            <w:r w:rsidR="008D2B85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1D" w:rsidRDefault="00C24C1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8D2B85">
              <w:rPr>
                <w:sz w:val="28"/>
                <w:szCs w:val="28"/>
              </w:rPr>
              <w:t xml:space="preserve"> 000</w:t>
            </w:r>
          </w:p>
        </w:tc>
      </w:tr>
      <w:tr w:rsidR="00F1701D" w:rsidTr="00F1701D">
        <w:trPr>
          <w:trHeight w:val="4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1D" w:rsidRDefault="00F1701D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3634F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1D" w:rsidRPr="00F1701D" w:rsidRDefault="00F1701D" w:rsidP="00F1701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Вознаграждение бригадирам дорожек (выплачивается по решению Правления если нет претензий по работе по каждому бригадиру персонально</w:t>
            </w:r>
            <w:r w:rsidRPr="00F1701D">
              <w:rPr>
                <w:sz w:val="28"/>
                <w:szCs w:val="28"/>
              </w:rPr>
              <w:t>)</w:t>
            </w:r>
            <w:r w:rsidRPr="00BF36BD">
              <w:rPr>
                <w:b/>
                <w:i/>
                <w:sz w:val="28"/>
                <w:szCs w:val="28"/>
              </w:rPr>
              <w:t xml:space="preserve"> в размере 50% от суммы взносов за участок, но не более чем за </w:t>
            </w:r>
            <w:r w:rsidR="00C3634F">
              <w:rPr>
                <w:b/>
                <w:i/>
                <w:sz w:val="28"/>
                <w:szCs w:val="28"/>
              </w:rPr>
              <w:t>6 соток (1050руб.:2</w:t>
            </w:r>
            <w:r w:rsidR="005623F8">
              <w:rPr>
                <w:b/>
                <w:i/>
                <w:sz w:val="28"/>
                <w:szCs w:val="28"/>
              </w:rPr>
              <w:t>х6соток х 48чел.=151200руб.</w:t>
            </w:r>
            <w:r>
              <w:rPr>
                <w:sz w:val="28"/>
                <w:szCs w:val="28"/>
              </w:rPr>
              <w:t xml:space="preserve"> </w:t>
            </w:r>
            <w:r w:rsidRPr="00F1701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1D" w:rsidRDefault="008D2B8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151 200</w:t>
            </w:r>
          </w:p>
        </w:tc>
      </w:tr>
      <w:tr w:rsidR="00F1701D" w:rsidTr="00F1701D">
        <w:trPr>
          <w:trHeight w:val="48"/>
        </w:trPr>
        <w:tc>
          <w:tcPr>
            <w:tcW w:w="96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1D" w:rsidRDefault="00F1701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Итого:                                                                         </w:t>
            </w:r>
            <w:r w:rsidR="008D2B85">
              <w:rPr>
                <w:sz w:val="28"/>
                <w:szCs w:val="28"/>
              </w:rPr>
              <w:t xml:space="preserve">                     </w:t>
            </w:r>
            <w:r w:rsidR="00377AE7">
              <w:rPr>
                <w:sz w:val="28"/>
                <w:szCs w:val="28"/>
              </w:rPr>
              <w:t xml:space="preserve">   287 200</w:t>
            </w:r>
          </w:p>
        </w:tc>
      </w:tr>
      <w:tr w:rsidR="00F1701D" w:rsidTr="00F1701D">
        <w:trPr>
          <w:trHeight w:val="48"/>
        </w:trPr>
        <w:tc>
          <w:tcPr>
            <w:tcW w:w="96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1D" w:rsidRDefault="00F1701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Начисления 30,2%                     </w:t>
            </w:r>
            <w:r w:rsidR="00377AE7">
              <w:rPr>
                <w:sz w:val="28"/>
                <w:szCs w:val="28"/>
              </w:rPr>
              <w:t>86 734</w:t>
            </w:r>
            <w:r>
              <w:rPr>
                <w:sz w:val="28"/>
                <w:szCs w:val="28"/>
              </w:rPr>
              <w:t xml:space="preserve">                                   </w:t>
            </w:r>
            <w:r w:rsidR="008D2B85">
              <w:rPr>
                <w:sz w:val="28"/>
                <w:szCs w:val="28"/>
              </w:rPr>
              <w:t xml:space="preserve">     </w:t>
            </w:r>
          </w:p>
        </w:tc>
      </w:tr>
      <w:tr w:rsidR="00F1701D" w:rsidTr="00F1701D">
        <w:trPr>
          <w:trHeight w:val="48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F1701D" w:rsidRDefault="00F1701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5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F1701D" w:rsidRDefault="00F1701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по затратам на вознаграждение:</w:t>
            </w:r>
          </w:p>
        </w:tc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F1701D" w:rsidRDefault="00377AE7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373 935</w:t>
            </w:r>
            <w:r w:rsidR="00F1701D">
              <w:rPr>
                <w:b/>
                <w:sz w:val="28"/>
                <w:szCs w:val="28"/>
              </w:rPr>
              <w:t xml:space="preserve"> руб.</w:t>
            </w:r>
          </w:p>
        </w:tc>
      </w:tr>
    </w:tbl>
    <w:p w:rsidR="00F1701D" w:rsidRDefault="00F1701D" w:rsidP="00F1701D">
      <w:pPr>
        <w:rPr>
          <w:b/>
          <w:sz w:val="28"/>
          <w:szCs w:val="28"/>
        </w:rPr>
      </w:pPr>
    </w:p>
    <w:p w:rsidR="00F1701D" w:rsidRDefault="00F1701D" w:rsidP="00F1701D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Итого по статье1. Заработная плата и вознаграждение по плану работы на 2021г.: 3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073 267рубля.</w:t>
      </w:r>
    </w:p>
    <w:p w:rsidR="00EE4268" w:rsidRDefault="00EE4268" w:rsidP="00F1701D">
      <w:pPr>
        <w:rPr>
          <w:b/>
          <w:sz w:val="28"/>
          <w:szCs w:val="28"/>
        </w:rPr>
      </w:pPr>
    </w:p>
    <w:p w:rsidR="00EE4268" w:rsidRDefault="00EE4268" w:rsidP="00EE4268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До принятия решения общего собрания Председателю Правления, Зам. Председателя Правления оплату за проделанную работу произвести в качестве единовременного вознаграждения в объёме предусмотренной на эти цели заработной платы. После утверждения приходно-расходной сметы оплату труда выше названным работникам производить ежемесячно в виде з/п. Трудовой договор с Председателем Правления заключить вновь избранному старейшему (по возрасту) члену Правления.  </w:t>
      </w:r>
    </w:p>
    <w:p w:rsidR="00EE4268" w:rsidRDefault="00EE4268" w:rsidP="00F1701D">
      <w:bookmarkStart w:id="0" w:name="_GoBack"/>
      <w:bookmarkEnd w:id="0"/>
    </w:p>
    <w:p w:rsidR="00F1701D" w:rsidRDefault="00F1701D" w:rsidP="00F1701D"/>
    <w:p w:rsidR="00F1701D" w:rsidRDefault="00F1701D" w:rsidP="00F1701D"/>
    <w:p w:rsidR="00184D96" w:rsidRDefault="00EE4268"/>
    <w:sectPr w:rsidR="00184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01D"/>
    <w:rsid w:val="001849D8"/>
    <w:rsid w:val="00377AE7"/>
    <w:rsid w:val="00514E49"/>
    <w:rsid w:val="00553069"/>
    <w:rsid w:val="005623F8"/>
    <w:rsid w:val="00614617"/>
    <w:rsid w:val="006328E8"/>
    <w:rsid w:val="008D2B85"/>
    <w:rsid w:val="00A903A6"/>
    <w:rsid w:val="00C24C18"/>
    <w:rsid w:val="00C3634F"/>
    <w:rsid w:val="00EE4268"/>
    <w:rsid w:val="00F1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71424"/>
  <w15:chartTrackingRefBased/>
  <w15:docId w15:val="{9A765D73-CE3A-45FF-ACB6-8F9B15FF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0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0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7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7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5</cp:revision>
  <cp:lastPrinted>2020-09-22T05:53:00Z</cp:lastPrinted>
  <dcterms:created xsi:type="dcterms:W3CDTF">2020-09-22T04:11:00Z</dcterms:created>
  <dcterms:modified xsi:type="dcterms:W3CDTF">2020-09-22T05:55:00Z</dcterms:modified>
</cp:coreProperties>
</file>