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г. Ярославль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16.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П Р О Т О К О Л № 7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3CD" w:rsidRDefault="00C913CD" w:rsidP="00C913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Ваганов А.В. 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 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Волкова А.В.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  <w:r>
        <w:rPr>
          <w:rFonts w:ascii="Times New Roman" w:hAnsi="Times New Roman" w:cs="Times New Roman"/>
          <w:sz w:val="24"/>
          <w:szCs w:val="24"/>
        </w:rPr>
        <w:t xml:space="preserve"> – отсутствовал по семейным обстоятельствам. 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74F83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Шевченко В.И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913CD" w:rsidRDefault="00C913CD" w:rsidP="00C9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(6 чл. Правления из 7)</w:t>
      </w:r>
    </w:p>
    <w:p w:rsidR="00C913CD" w:rsidRDefault="00074F83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3CD"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 w:rsidR="00C913CD">
        <w:rPr>
          <w:rFonts w:ascii="Times New Roman" w:hAnsi="Times New Roman" w:cs="Times New Roman"/>
          <w:sz w:val="24"/>
          <w:szCs w:val="24"/>
        </w:rPr>
        <w:t xml:space="preserve"> единогласно избрали Волкову А.В.</w:t>
      </w:r>
    </w:p>
    <w:p w:rsidR="00C913CD" w:rsidRPr="004A645E" w:rsidRDefault="00C913CD" w:rsidP="00C913CD">
      <w:pPr>
        <w:rPr>
          <w:rFonts w:ascii="Times New Roman" w:hAnsi="Times New Roman" w:cs="Times New Roman"/>
          <w:b/>
          <w:sz w:val="28"/>
          <w:szCs w:val="28"/>
        </w:rPr>
      </w:pPr>
      <w:r w:rsidRPr="004A645E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C913CD" w:rsidRDefault="00C913CD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1. О назначении ответственного за организацию обработки персональных данных;</w:t>
      </w:r>
    </w:p>
    <w:p w:rsidR="00C913CD" w:rsidRDefault="00B241CD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 назначении ответственного за ведение Реестра членов и индивидуальных садоводов СНТ им. Мичурина.</w:t>
      </w:r>
    </w:p>
    <w:p w:rsidR="00B241CD" w:rsidRDefault="00B241CD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 заключении договоров на правовое обслуживание СНТ.</w:t>
      </w:r>
    </w:p>
    <w:p w:rsidR="00B241CD" w:rsidRDefault="00B241CD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93E3E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proofErr w:type="spellStart"/>
      <w:r w:rsidR="00493E3E">
        <w:rPr>
          <w:rFonts w:ascii="Times New Roman" w:hAnsi="Times New Roman" w:cs="Times New Roman"/>
          <w:sz w:val="24"/>
          <w:szCs w:val="24"/>
        </w:rPr>
        <w:t>Бутыриной</w:t>
      </w:r>
      <w:proofErr w:type="spellEnd"/>
      <w:r w:rsidR="00493E3E">
        <w:rPr>
          <w:rFonts w:ascii="Times New Roman" w:hAnsi="Times New Roman" w:cs="Times New Roman"/>
          <w:sz w:val="24"/>
          <w:szCs w:val="24"/>
        </w:rPr>
        <w:t xml:space="preserve"> Татьяны Германовны Сад 8 уч.128.</w:t>
      </w:r>
    </w:p>
    <w:p w:rsidR="005E3D64" w:rsidRDefault="00493E3E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E3D64" w:rsidRPr="005E3D64">
        <w:rPr>
          <w:rFonts w:ascii="Times New Roman" w:hAnsi="Times New Roman" w:cs="Times New Roman"/>
          <w:sz w:val="24"/>
          <w:szCs w:val="24"/>
        </w:rPr>
        <w:t>Работа СНТ В период действия ограничительных мер</w:t>
      </w:r>
      <w:r w:rsidR="005E3D64">
        <w:rPr>
          <w:rFonts w:ascii="Times New Roman" w:hAnsi="Times New Roman" w:cs="Times New Roman"/>
          <w:sz w:val="24"/>
          <w:szCs w:val="24"/>
        </w:rPr>
        <w:t xml:space="preserve"> по предотвращению </w:t>
      </w:r>
      <w:r w:rsidR="005E3D64" w:rsidRPr="005E3D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E3E" w:rsidRDefault="005E3D64" w:rsidP="00C913CD">
      <w:pPr>
        <w:rPr>
          <w:rFonts w:ascii="Times New Roman" w:hAnsi="Times New Roman" w:cs="Times New Roman"/>
          <w:sz w:val="24"/>
          <w:szCs w:val="24"/>
        </w:rPr>
      </w:pPr>
      <w:r w:rsidRPr="005E3D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E3D64">
        <w:rPr>
          <w:rFonts w:ascii="Times New Roman" w:hAnsi="Times New Roman" w:cs="Times New Roman"/>
          <w:sz w:val="24"/>
          <w:szCs w:val="24"/>
        </w:rPr>
        <w:t>-19).</w:t>
      </w:r>
    </w:p>
    <w:p w:rsidR="00E67929" w:rsidRDefault="005E3D64" w:rsidP="00C913CD">
      <w:pPr>
        <w:rPr>
          <w:rFonts w:ascii="Times New Roman" w:hAnsi="Times New Roman" w:cs="Times New Roman"/>
          <w:sz w:val="24"/>
          <w:szCs w:val="24"/>
        </w:rPr>
      </w:pPr>
      <w:r w:rsidRPr="00E679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7929">
        <w:rPr>
          <w:rFonts w:ascii="Times New Roman" w:hAnsi="Times New Roman" w:cs="Times New Roman"/>
          <w:sz w:val="24"/>
          <w:szCs w:val="24"/>
        </w:rPr>
        <w:t>О з/п председателю СНТ, кассиру и бухгалтеру, в связи с отложением общего собрания</w:t>
      </w:r>
    </w:p>
    <w:p w:rsidR="005E3D64" w:rsidRDefault="00E67929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неопределённый срок. </w:t>
      </w:r>
    </w:p>
    <w:p w:rsidR="00E67929" w:rsidRDefault="00E67929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67929">
        <w:rPr>
          <w:rFonts w:ascii="Times New Roman" w:hAnsi="Times New Roman" w:cs="Times New Roman"/>
          <w:sz w:val="24"/>
          <w:szCs w:val="24"/>
        </w:rPr>
        <w:t xml:space="preserve">О </w:t>
      </w:r>
      <w:r w:rsidR="00074F83" w:rsidRPr="00E67929">
        <w:rPr>
          <w:rFonts w:ascii="Times New Roman" w:hAnsi="Times New Roman" w:cs="Times New Roman"/>
          <w:sz w:val="24"/>
          <w:szCs w:val="24"/>
        </w:rPr>
        <w:t>пролонгации</w:t>
      </w:r>
      <w:r w:rsidRPr="00E67929">
        <w:rPr>
          <w:rFonts w:ascii="Times New Roman" w:hAnsi="Times New Roman" w:cs="Times New Roman"/>
          <w:sz w:val="24"/>
          <w:szCs w:val="24"/>
        </w:rPr>
        <w:t xml:space="preserve"> договора с «</w:t>
      </w:r>
      <w:proofErr w:type="spellStart"/>
      <w:r w:rsidRPr="00E67929">
        <w:rPr>
          <w:rFonts w:ascii="Times New Roman" w:hAnsi="Times New Roman" w:cs="Times New Roman"/>
          <w:sz w:val="24"/>
          <w:szCs w:val="24"/>
        </w:rPr>
        <w:t>Экотранс</w:t>
      </w:r>
      <w:proofErr w:type="spellEnd"/>
      <w:r w:rsidRPr="00E67929">
        <w:rPr>
          <w:rFonts w:ascii="Times New Roman" w:hAnsi="Times New Roman" w:cs="Times New Roman"/>
          <w:sz w:val="24"/>
          <w:szCs w:val="24"/>
        </w:rPr>
        <w:t xml:space="preserve">-Сервис» на вывоз мусора с территории СНТ на </w:t>
      </w:r>
    </w:p>
    <w:p w:rsidR="00E67929" w:rsidRDefault="00E67929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7929">
        <w:rPr>
          <w:rFonts w:ascii="Times New Roman" w:hAnsi="Times New Roman" w:cs="Times New Roman"/>
          <w:sz w:val="24"/>
          <w:szCs w:val="24"/>
        </w:rPr>
        <w:t>2020г.</w:t>
      </w:r>
    </w:p>
    <w:p w:rsidR="00E67929" w:rsidRDefault="00E67929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О коммунальных платежах в сторожках СНТ.</w:t>
      </w:r>
    </w:p>
    <w:p w:rsidR="00074F83" w:rsidRDefault="00074F83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Об установке дополнительных электросчётчиков для садоводов, проживающих </w:t>
      </w:r>
    </w:p>
    <w:p w:rsidR="00074F83" w:rsidRDefault="00074F83" w:rsidP="00C9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круглогодично на своих участках.</w:t>
      </w:r>
    </w:p>
    <w:p w:rsidR="00074F83" w:rsidRDefault="00074F83" w:rsidP="00C913CD">
      <w:pPr>
        <w:rPr>
          <w:rFonts w:ascii="Times New Roman" w:hAnsi="Times New Roman" w:cs="Times New Roman"/>
          <w:sz w:val="24"/>
          <w:szCs w:val="24"/>
        </w:rPr>
      </w:pPr>
    </w:p>
    <w:p w:rsidR="00074F83" w:rsidRPr="004A645E" w:rsidRDefault="00074F83" w:rsidP="00C913CD">
      <w:pPr>
        <w:rPr>
          <w:rFonts w:ascii="Times New Roman" w:hAnsi="Times New Roman" w:cs="Times New Roman"/>
          <w:b/>
          <w:sz w:val="28"/>
          <w:szCs w:val="28"/>
        </w:rPr>
      </w:pPr>
      <w:r w:rsidRPr="004A645E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 статьи 22 Федерального закона от 27.07.2006 N 152-ФЗ "О персональных данных", статьи 15 Федерального закона от 29.07.2017г. № 217-</w:t>
      </w: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  РЕШИЛО: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Назначить Зайцева Вячеслава Александровича, председателя правления, ответственным за организацию обработки персональных данных в СНТ им. Мичурина.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Возложить на председателя правления Зайцева В.А. обязанности:</w:t>
      </w:r>
    </w:p>
    <w:p w:rsidR="00955E61" w:rsidRPr="00955E61" w:rsidRDefault="00955E61" w:rsidP="00955E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внутренний контроль за соблюдением СНТ им. Мичурина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955E61" w:rsidRPr="00955E61" w:rsidRDefault="00955E61" w:rsidP="00955E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данных;</w:t>
      </w:r>
    </w:p>
    <w:p w:rsidR="00955E61" w:rsidRPr="00955E61" w:rsidRDefault="00955E61" w:rsidP="00955E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прием и обработку обращений и запросов субъектов персональных данных или их представителей;</w:t>
      </w:r>
    </w:p>
    <w:p w:rsidR="00955E61" w:rsidRPr="00955E61" w:rsidRDefault="00955E61" w:rsidP="00955E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членам товарищества заверенные выписки о них из реестра членов товарищества в течение 30 (тридцати) дней с момента подачи ими в правление СНТ соответствующего заявления.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Назначить Зайцева Вячеслава Александровича, председателя правления, ответственным за ведение Реестра членов и индивидуальных садоводов СНТ им. Мичурина.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Зайцева Вячеслава Александровича, председателя правления, обязанность по обработке и хранению персональных данных, необходимых для целей ведения Реестра членов и индивидуальных садоводов СНТ им. Мичурина.</w:t>
      </w:r>
    </w:p>
    <w:p w:rsidR="00955E61" w:rsidRPr="00955E61" w:rsidRDefault="00955E61" w:rsidP="00955E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Ведение Реестра членов и индивидуальных садоводов СНТ им. Мичурина осуществлять в электронном виде и на бумажном носителе, каждый в единственном экземпляре.</w:t>
      </w:r>
    </w:p>
    <w:p w:rsidR="00955E61" w:rsidRPr="00955E61" w:rsidRDefault="00955E61" w:rsidP="00955E61">
      <w:pPr>
        <w:rPr>
          <w:b/>
          <w:sz w:val="28"/>
          <w:szCs w:val="28"/>
        </w:rPr>
      </w:pPr>
      <w:r w:rsidRPr="00955E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Поручить председателю правления Зайцеву Вячеславу Александровичу создавать резервные копии Реестра членов и индивидуальных садоводов СНТ им. Мичурина (в электронном виде – заверенные ЭЦП председателя правления, на бумажном носителе – заверенные подписью председателя правления и печатью СНТ им. Мичурина) с обязательной отметкой «резервная копия», порядковым номером и датой изготовления, каждая копия в двух экземплярах и передавать их на хранение соответственно заместителю председателя правления Ваганову А.В. и главному бухгалтеру Суховой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(Лист голосования 1 к Пр. Пр. 7 от 16.04.2020г.).</w:t>
      </w:r>
    </w:p>
    <w:p w:rsidR="00955E61" w:rsidRDefault="00955E61" w:rsidP="00C913CD">
      <w:pPr>
        <w:rPr>
          <w:rFonts w:ascii="Times New Roman" w:hAnsi="Times New Roman" w:cs="Times New Roman"/>
          <w:b/>
          <w:sz w:val="24"/>
          <w:szCs w:val="24"/>
        </w:rPr>
      </w:pPr>
    </w:p>
    <w:p w:rsidR="00955E61" w:rsidRDefault="00955E61" w:rsidP="00955E61">
      <w:pPr>
        <w:rPr>
          <w:sz w:val="24"/>
          <w:szCs w:val="24"/>
        </w:rPr>
      </w:pPr>
      <w:r w:rsidRPr="00955E6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5E61">
        <w:rPr>
          <w:sz w:val="24"/>
          <w:szCs w:val="24"/>
        </w:rPr>
        <w:t>Заключить договор на правовое обслуживание №10 от 16.04.20г. с адвокатской конторой №7 г. Ярославля и договор об оказании юридических услуг №9 по заявлению Ляшенко Е.Н. о взыскании с СНТ судебных расходов в сумме 12 000 руб. по гр. делу №2-710/2019(№2-4099/18).</w:t>
      </w:r>
    </w:p>
    <w:p w:rsidR="00955E61" w:rsidRDefault="00955E61" w:rsidP="00955E61">
      <w:pPr>
        <w:rPr>
          <w:sz w:val="24"/>
          <w:szCs w:val="24"/>
        </w:rPr>
      </w:pPr>
    </w:p>
    <w:p w:rsidR="00955E61" w:rsidRPr="004A645E" w:rsidRDefault="00955E61" w:rsidP="00955E61">
      <w:pPr>
        <w:rPr>
          <w:sz w:val="24"/>
          <w:szCs w:val="24"/>
        </w:rPr>
      </w:pPr>
      <w:r w:rsidRPr="00955E61">
        <w:rPr>
          <w:b/>
          <w:sz w:val="28"/>
          <w:szCs w:val="28"/>
        </w:rPr>
        <w:t>3</w:t>
      </w:r>
      <w:r w:rsidRPr="004A645E">
        <w:rPr>
          <w:sz w:val="24"/>
          <w:szCs w:val="24"/>
        </w:rPr>
        <w:t xml:space="preserve">. </w:t>
      </w:r>
      <w:r w:rsidR="004A645E" w:rsidRPr="004A645E">
        <w:rPr>
          <w:sz w:val="24"/>
          <w:szCs w:val="24"/>
        </w:rPr>
        <w:t>Ремонтно-строительные работы,</w:t>
      </w:r>
      <w:r w:rsidRPr="004A645E">
        <w:rPr>
          <w:sz w:val="24"/>
          <w:szCs w:val="24"/>
        </w:rPr>
        <w:t xml:space="preserve"> не предусмотренные сметой и </w:t>
      </w:r>
      <w:r w:rsidRPr="004A645E">
        <w:rPr>
          <w:i/>
          <w:sz w:val="24"/>
          <w:szCs w:val="24"/>
        </w:rPr>
        <w:t>не согласованные</w:t>
      </w:r>
      <w:r w:rsidR="004A645E" w:rsidRPr="004A645E">
        <w:rPr>
          <w:i/>
          <w:sz w:val="24"/>
          <w:szCs w:val="24"/>
        </w:rPr>
        <w:t xml:space="preserve"> с правлением СНТ</w:t>
      </w:r>
      <w:r w:rsidR="004A645E">
        <w:rPr>
          <w:sz w:val="24"/>
          <w:szCs w:val="24"/>
        </w:rPr>
        <w:t xml:space="preserve"> не оплачивать (Лист голосования 3 к Пр. ПР. 7 от 16.04.2020г.).</w:t>
      </w:r>
    </w:p>
    <w:p w:rsidR="00955E61" w:rsidRDefault="00955E61" w:rsidP="00C913CD">
      <w:pPr>
        <w:rPr>
          <w:rFonts w:ascii="Times New Roman" w:hAnsi="Times New Roman" w:cs="Times New Roman"/>
          <w:sz w:val="24"/>
          <w:szCs w:val="24"/>
        </w:rPr>
      </w:pPr>
      <w:r w:rsidRPr="004A6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45E" w:rsidRDefault="004A645E" w:rsidP="004A645E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4A64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645E">
        <w:rPr>
          <w:b/>
          <w:sz w:val="24"/>
          <w:szCs w:val="24"/>
        </w:rPr>
        <w:t xml:space="preserve"> </w:t>
      </w:r>
      <w:r w:rsidRPr="004A645E">
        <w:rPr>
          <w:sz w:val="24"/>
          <w:szCs w:val="24"/>
        </w:rPr>
        <w:t xml:space="preserve">Утвердить приказ № 1-п от 16.04.2020г. «Об организации работы в период действия ограничительных мер по предотвращению распространения новой </w:t>
      </w:r>
      <w:proofErr w:type="spellStart"/>
      <w:r w:rsidRPr="004A645E">
        <w:rPr>
          <w:sz w:val="24"/>
          <w:szCs w:val="24"/>
        </w:rPr>
        <w:t>короновирусной</w:t>
      </w:r>
      <w:proofErr w:type="spellEnd"/>
      <w:r w:rsidRPr="004A645E">
        <w:rPr>
          <w:sz w:val="24"/>
          <w:szCs w:val="24"/>
        </w:rPr>
        <w:t xml:space="preserve"> инфекции (</w:t>
      </w:r>
      <w:r w:rsidRPr="004A645E">
        <w:rPr>
          <w:sz w:val="24"/>
          <w:szCs w:val="24"/>
          <w:lang w:val="en-US"/>
        </w:rPr>
        <w:t>COVID</w:t>
      </w:r>
      <w:r w:rsidRPr="004A645E">
        <w:rPr>
          <w:sz w:val="24"/>
          <w:szCs w:val="24"/>
        </w:rPr>
        <w:t>-19). Выделить финансовые средства на закупку дезинфицирующих и защитных средств для защиты работников и обработки рабочих помещений. Так же выделить финансовые средства на ремонт пола с укладкой линолеума в помещении офиса (Советская 75) для возможности обработки пола дезинфицирующими средствами. Средства выделить по фактическим затратам из ст.12 п.2 «Непредвиденные расходы»</w:t>
      </w:r>
      <w:r>
        <w:rPr>
          <w:sz w:val="24"/>
          <w:szCs w:val="24"/>
        </w:rPr>
        <w:t xml:space="preserve"> (Лист голосования 4 к Пр. Пр. 7 от 16.04.2020г.)</w:t>
      </w:r>
    </w:p>
    <w:p w:rsidR="004A645E" w:rsidRDefault="004A645E" w:rsidP="004A645E">
      <w:pPr>
        <w:rPr>
          <w:sz w:val="24"/>
          <w:szCs w:val="24"/>
        </w:rPr>
      </w:pPr>
    </w:p>
    <w:p w:rsidR="004A645E" w:rsidRDefault="004A645E" w:rsidP="004A645E">
      <w:pPr>
        <w:rPr>
          <w:sz w:val="24"/>
          <w:szCs w:val="24"/>
        </w:rPr>
      </w:pPr>
      <w:r>
        <w:rPr>
          <w:b/>
          <w:sz w:val="28"/>
          <w:szCs w:val="28"/>
        </w:rPr>
        <w:t>5.</w:t>
      </w:r>
      <w:r w:rsidR="00430AA6">
        <w:rPr>
          <w:sz w:val="24"/>
          <w:szCs w:val="24"/>
        </w:rPr>
        <w:t xml:space="preserve"> По предложению Ваганова А.В. </w:t>
      </w:r>
      <w:r w:rsidR="00430AA6" w:rsidRPr="00430AA6">
        <w:rPr>
          <w:i/>
          <w:sz w:val="24"/>
          <w:szCs w:val="24"/>
        </w:rPr>
        <w:t>снять вопрос с повестки</w:t>
      </w:r>
      <w:r w:rsidR="00430AA6">
        <w:rPr>
          <w:sz w:val="24"/>
          <w:szCs w:val="24"/>
        </w:rPr>
        <w:t xml:space="preserve"> для предварительной юридической проработки.</w:t>
      </w:r>
    </w:p>
    <w:p w:rsidR="00430AA6" w:rsidRDefault="00430AA6" w:rsidP="004A645E">
      <w:pPr>
        <w:rPr>
          <w:sz w:val="24"/>
          <w:szCs w:val="24"/>
        </w:rPr>
      </w:pPr>
    </w:p>
    <w:p w:rsidR="00430AA6" w:rsidRDefault="00430AA6" w:rsidP="00430AA6">
      <w:pPr>
        <w:rPr>
          <w:sz w:val="24"/>
          <w:szCs w:val="24"/>
        </w:rPr>
      </w:pPr>
      <w:r w:rsidRPr="00430AA6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430AA6">
        <w:rPr>
          <w:sz w:val="24"/>
          <w:szCs w:val="24"/>
        </w:rPr>
        <w:t>Пролонгировать договор 2019г с «</w:t>
      </w:r>
      <w:proofErr w:type="spellStart"/>
      <w:r w:rsidRPr="00430AA6">
        <w:rPr>
          <w:sz w:val="24"/>
          <w:szCs w:val="24"/>
        </w:rPr>
        <w:t>Экотранс</w:t>
      </w:r>
      <w:proofErr w:type="spellEnd"/>
      <w:r w:rsidRPr="00430AA6">
        <w:rPr>
          <w:sz w:val="24"/>
          <w:szCs w:val="24"/>
        </w:rPr>
        <w:t>-Сервис» на вывоз мус</w:t>
      </w:r>
      <w:r>
        <w:rPr>
          <w:sz w:val="24"/>
          <w:szCs w:val="24"/>
        </w:rPr>
        <w:t>ора с территории СНТ на 2020год (Лист голосования 6 к Пр. Пр. 7 от 16.04.2020г.).</w:t>
      </w:r>
    </w:p>
    <w:p w:rsidR="00430AA6" w:rsidRDefault="00430AA6" w:rsidP="00430AA6">
      <w:pPr>
        <w:rPr>
          <w:sz w:val="24"/>
          <w:szCs w:val="24"/>
        </w:rPr>
      </w:pPr>
    </w:p>
    <w:p w:rsidR="00430AA6" w:rsidRDefault="00430AA6" w:rsidP="00430AA6">
      <w:pPr>
        <w:rPr>
          <w:sz w:val="24"/>
          <w:szCs w:val="24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430AA6">
        <w:rPr>
          <w:sz w:val="24"/>
          <w:szCs w:val="24"/>
        </w:rPr>
        <w:t>В соответствии с законодательством РФ и введения нового штатного расписания коммунальные платежи за потребляемые ресурсы возложить на работников СНТ проживающих в сторожках с 1-го 05.2020г.</w:t>
      </w:r>
      <w:r>
        <w:rPr>
          <w:sz w:val="24"/>
          <w:szCs w:val="24"/>
        </w:rPr>
        <w:t xml:space="preserve"> (Лист голосования 7 к Пр. Пр. 7 от 16.04.2020г.).</w:t>
      </w:r>
    </w:p>
    <w:p w:rsidR="001E1795" w:rsidRDefault="001E1795" w:rsidP="00430AA6">
      <w:pPr>
        <w:rPr>
          <w:sz w:val="24"/>
          <w:szCs w:val="24"/>
        </w:rPr>
      </w:pPr>
    </w:p>
    <w:p w:rsidR="00810ACD" w:rsidRDefault="001E1795" w:rsidP="00810A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10ACD" w:rsidRPr="00810ACD">
        <w:rPr>
          <w:sz w:val="24"/>
          <w:szCs w:val="24"/>
        </w:rPr>
        <w:t xml:space="preserve">Продолжить работу по установке электросчётчиков на опорах электропередач, </w:t>
      </w:r>
      <w:r w:rsidR="00810ACD" w:rsidRPr="00810ACD">
        <w:rPr>
          <w:sz w:val="24"/>
          <w:szCs w:val="24"/>
        </w:rPr>
        <w:t>для садоводов,</w:t>
      </w:r>
      <w:r w:rsidR="00810ACD" w:rsidRPr="00810ACD">
        <w:rPr>
          <w:sz w:val="24"/>
          <w:szCs w:val="24"/>
        </w:rPr>
        <w:t xml:space="preserve"> проживающих круглогодично и потребляющих электроэнергию в больших объёмах в количестве 2 счётчика в месяц, при достаточном финансировании статей первой очереди.</w:t>
      </w:r>
      <w:r w:rsidR="00810ACD">
        <w:rPr>
          <w:sz w:val="28"/>
          <w:szCs w:val="28"/>
        </w:rPr>
        <w:t xml:space="preserve"> </w:t>
      </w:r>
    </w:p>
    <w:p w:rsidR="003632DC" w:rsidRDefault="003632DC" w:rsidP="00810ACD">
      <w:pPr>
        <w:rPr>
          <w:sz w:val="28"/>
          <w:szCs w:val="28"/>
        </w:rPr>
      </w:pPr>
    </w:p>
    <w:p w:rsidR="003632DC" w:rsidRPr="00E71914" w:rsidRDefault="003632DC" w:rsidP="003632DC">
      <w:pPr>
        <w:rPr>
          <w:sz w:val="28"/>
          <w:szCs w:val="28"/>
        </w:rPr>
      </w:pPr>
    </w:p>
    <w:p w:rsidR="003632DC" w:rsidRPr="00E71914" w:rsidRDefault="003632DC" w:rsidP="003632DC">
      <w:pPr>
        <w:rPr>
          <w:b/>
          <w:i/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 w:rsidRPr="00E71914">
        <w:rPr>
          <w:b/>
          <w:i/>
          <w:sz w:val="28"/>
          <w:szCs w:val="28"/>
        </w:rPr>
        <w:t xml:space="preserve">Мичурина:   </w:t>
      </w:r>
      <w:proofErr w:type="gramEnd"/>
      <w:r w:rsidRPr="00E71914">
        <w:rPr>
          <w:b/>
          <w:i/>
          <w:sz w:val="28"/>
          <w:szCs w:val="28"/>
        </w:rPr>
        <w:t xml:space="preserve">                        </w:t>
      </w:r>
      <w:proofErr w:type="spellStart"/>
      <w:r w:rsidRPr="00E71914">
        <w:rPr>
          <w:b/>
          <w:i/>
          <w:sz w:val="28"/>
          <w:szCs w:val="28"/>
        </w:rPr>
        <w:t>В.А.Зайцев</w:t>
      </w:r>
      <w:proofErr w:type="spellEnd"/>
    </w:p>
    <w:p w:rsidR="003632DC" w:rsidRPr="00E71914" w:rsidRDefault="003632DC" w:rsidP="003632DC">
      <w:pPr>
        <w:rPr>
          <w:b/>
          <w:i/>
          <w:sz w:val="28"/>
          <w:szCs w:val="28"/>
        </w:rPr>
      </w:pPr>
    </w:p>
    <w:p w:rsidR="003632DC" w:rsidRPr="00E71914" w:rsidRDefault="003632DC" w:rsidP="003632DC">
      <w:pPr>
        <w:rPr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Секретарь Правления СНТ им. Мичурина:          </w:t>
      </w:r>
      <w:r>
        <w:rPr>
          <w:b/>
          <w:i/>
          <w:sz w:val="28"/>
          <w:szCs w:val="28"/>
        </w:rPr>
        <w:t xml:space="preserve">                       А.В.Ваганов</w:t>
      </w:r>
      <w:bookmarkStart w:id="0" w:name="_GoBack"/>
      <w:bookmarkEnd w:id="0"/>
    </w:p>
    <w:p w:rsidR="003632DC" w:rsidRPr="00E71914" w:rsidRDefault="003632DC" w:rsidP="003632DC"/>
    <w:p w:rsidR="003632DC" w:rsidRPr="00D2166B" w:rsidRDefault="003632DC" w:rsidP="00810ACD">
      <w:pPr>
        <w:rPr>
          <w:sz w:val="28"/>
          <w:szCs w:val="28"/>
        </w:rPr>
      </w:pPr>
    </w:p>
    <w:p w:rsidR="001E1795" w:rsidRPr="001E1795" w:rsidRDefault="001E1795" w:rsidP="00430AA6">
      <w:pPr>
        <w:rPr>
          <w:sz w:val="24"/>
          <w:szCs w:val="24"/>
        </w:rPr>
      </w:pPr>
    </w:p>
    <w:p w:rsidR="00430AA6" w:rsidRPr="00430AA6" w:rsidRDefault="00430AA6" w:rsidP="00430AA6">
      <w:pPr>
        <w:rPr>
          <w:sz w:val="28"/>
          <w:szCs w:val="28"/>
        </w:rPr>
      </w:pPr>
    </w:p>
    <w:p w:rsidR="004A645E" w:rsidRPr="004A645E" w:rsidRDefault="004A645E" w:rsidP="00C913CD">
      <w:pPr>
        <w:rPr>
          <w:rFonts w:ascii="Times New Roman" w:hAnsi="Times New Roman" w:cs="Times New Roman"/>
          <w:sz w:val="24"/>
          <w:szCs w:val="24"/>
        </w:rPr>
      </w:pPr>
    </w:p>
    <w:p w:rsidR="00184D96" w:rsidRDefault="003632DC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C6A7C"/>
    <w:multiLevelType w:val="hybridMultilevel"/>
    <w:tmpl w:val="ECA647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CD"/>
    <w:rsid w:val="00074F83"/>
    <w:rsid w:val="001E1795"/>
    <w:rsid w:val="003632DC"/>
    <w:rsid w:val="00430AA6"/>
    <w:rsid w:val="00493E3E"/>
    <w:rsid w:val="004A645E"/>
    <w:rsid w:val="00553069"/>
    <w:rsid w:val="005E3D64"/>
    <w:rsid w:val="00810ACD"/>
    <w:rsid w:val="00955E61"/>
    <w:rsid w:val="00A903A6"/>
    <w:rsid w:val="00B241CD"/>
    <w:rsid w:val="00C913CD"/>
    <w:rsid w:val="00E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CD17"/>
  <w15:chartTrackingRefBased/>
  <w15:docId w15:val="{A3070EBB-A2CE-4A59-8B12-16566C0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2020-04-20T09:49:00Z</dcterms:created>
  <dcterms:modified xsi:type="dcterms:W3CDTF">2020-04-20T12:00:00Z</dcterms:modified>
</cp:coreProperties>
</file>