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45D" w:rsidRDefault="004F045D" w:rsidP="004F0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г. Ярославль                                                     </w:t>
      </w:r>
      <w:r w:rsidR="00413C76">
        <w:rPr>
          <w:rFonts w:ascii="Times New Roman" w:hAnsi="Times New Roman" w:cs="Times New Roman"/>
          <w:b/>
          <w:sz w:val="24"/>
          <w:szCs w:val="24"/>
        </w:rPr>
        <w:t xml:space="preserve">                              21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 марта 2020г.</w:t>
      </w:r>
    </w:p>
    <w:p w:rsidR="004F045D" w:rsidRDefault="004F045D" w:rsidP="004F0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045D" w:rsidRPr="00413C76" w:rsidRDefault="004F045D" w:rsidP="004F0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413C76">
        <w:rPr>
          <w:rFonts w:ascii="Times New Roman" w:hAnsi="Times New Roman" w:cs="Times New Roman"/>
          <w:b/>
          <w:sz w:val="24"/>
          <w:szCs w:val="24"/>
        </w:rPr>
        <w:t xml:space="preserve">             П Р О Т О К О Л № </w:t>
      </w:r>
      <w:r w:rsidR="00413C76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4F045D" w:rsidRDefault="004F045D" w:rsidP="004F0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заседания Правления СНТ им. Мичурина </w:t>
      </w:r>
    </w:p>
    <w:p w:rsidR="004F045D" w:rsidRDefault="004F045D" w:rsidP="004F0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045D" w:rsidRDefault="004F045D" w:rsidP="004F04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4F045D" w:rsidRDefault="004F045D" w:rsidP="004F0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Члены Правления:                                                                </w:t>
      </w:r>
    </w:p>
    <w:p w:rsidR="004F045D" w:rsidRDefault="004F045D" w:rsidP="004F0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Ваганов А.В. </w:t>
      </w:r>
    </w:p>
    <w:p w:rsidR="004F045D" w:rsidRDefault="004F045D" w:rsidP="004F0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Вафина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Т.П. </w:t>
      </w:r>
    </w:p>
    <w:p w:rsidR="004F045D" w:rsidRDefault="004F045D" w:rsidP="004F0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Волкова А.В.</w:t>
      </w:r>
    </w:p>
    <w:p w:rsidR="004F045D" w:rsidRDefault="004F045D" w:rsidP="004F0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Зайцев В.А.</w:t>
      </w:r>
    </w:p>
    <w:p w:rsidR="004F045D" w:rsidRDefault="004F045D" w:rsidP="004F0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4F045D" w:rsidRDefault="004F045D" w:rsidP="004F0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Шабашов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4F045D" w:rsidRDefault="004F045D" w:rsidP="004F0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Шевченко В.И.</w:t>
      </w:r>
    </w:p>
    <w:p w:rsidR="004F045D" w:rsidRDefault="004F045D" w:rsidP="004F0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Кворум имеется (7 чл. Правления из 7)</w:t>
      </w:r>
    </w:p>
    <w:p w:rsidR="004F045D" w:rsidRDefault="004F045D" w:rsidP="004F0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045D" w:rsidRDefault="004F045D" w:rsidP="004F0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</w:t>
      </w:r>
      <w:r w:rsidR="008125E2">
        <w:rPr>
          <w:rFonts w:ascii="Times New Roman" w:hAnsi="Times New Roman" w:cs="Times New Roman"/>
          <w:b/>
          <w:sz w:val="24"/>
          <w:szCs w:val="24"/>
        </w:rPr>
        <w:t xml:space="preserve">енные: </w:t>
      </w:r>
      <w:proofErr w:type="spellStart"/>
      <w:r w:rsidR="008125E2">
        <w:rPr>
          <w:rFonts w:ascii="Times New Roman" w:hAnsi="Times New Roman" w:cs="Times New Roman"/>
          <w:b/>
          <w:sz w:val="24"/>
          <w:szCs w:val="24"/>
        </w:rPr>
        <w:t>Лутина</w:t>
      </w:r>
      <w:proofErr w:type="spellEnd"/>
      <w:r w:rsidR="008125E2">
        <w:rPr>
          <w:rFonts w:ascii="Times New Roman" w:hAnsi="Times New Roman" w:cs="Times New Roman"/>
          <w:b/>
          <w:sz w:val="24"/>
          <w:szCs w:val="24"/>
        </w:rPr>
        <w:t xml:space="preserve"> Т.П., </w:t>
      </w:r>
      <w:proofErr w:type="spellStart"/>
      <w:r w:rsidR="008125E2">
        <w:rPr>
          <w:rFonts w:ascii="Times New Roman" w:hAnsi="Times New Roman" w:cs="Times New Roman"/>
          <w:b/>
          <w:sz w:val="24"/>
          <w:szCs w:val="24"/>
        </w:rPr>
        <w:t>Чинарина</w:t>
      </w:r>
      <w:proofErr w:type="spellEnd"/>
      <w:r w:rsidR="008125E2">
        <w:rPr>
          <w:rFonts w:ascii="Times New Roman" w:hAnsi="Times New Roman" w:cs="Times New Roman"/>
          <w:b/>
          <w:sz w:val="24"/>
          <w:szCs w:val="24"/>
        </w:rPr>
        <w:t xml:space="preserve"> Н.В.- Председатель Рев. ком., Кузнецова В.П.- член рев. ком., </w:t>
      </w:r>
      <w:proofErr w:type="spellStart"/>
      <w:r w:rsidR="008125E2">
        <w:rPr>
          <w:rFonts w:ascii="Times New Roman" w:hAnsi="Times New Roman" w:cs="Times New Roman"/>
          <w:b/>
          <w:sz w:val="24"/>
          <w:szCs w:val="24"/>
        </w:rPr>
        <w:t>Защеринский</w:t>
      </w:r>
      <w:proofErr w:type="spellEnd"/>
      <w:r w:rsidR="008125E2">
        <w:rPr>
          <w:rFonts w:ascii="Times New Roman" w:hAnsi="Times New Roman" w:cs="Times New Roman"/>
          <w:b/>
          <w:sz w:val="24"/>
          <w:szCs w:val="24"/>
        </w:rPr>
        <w:t xml:space="preserve"> А.В., Панфилов А.С., Виноградов Р.Н., </w:t>
      </w:r>
      <w:proofErr w:type="spellStart"/>
      <w:r w:rsidR="008125E2">
        <w:rPr>
          <w:rFonts w:ascii="Times New Roman" w:hAnsi="Times New Roman" w:cs="Times New Roman"/>
          <w:b/>
          <w:sz w:val="24"/>
          <w:szCs w:val="24"/>
        </w:rPr>
        <w:t>Лунтовский</w:t>
      </w:r>
      <w:proofErr w:type="spellEnd"/>
      <w:r w:rsidR="008125E2">
        <w:rPr>
          <w:rFonts w:ascii="Times New Roman" w:hAnsi="Times New Roman" w:cs="Times New Roman"/>
          <w:b/>
          <w:sz w:val="24"/>
          <w:szCs w:val="24"/>
        </w:rPr>
        <w:t xml:space="preserve"> Д.М.</w:t>
      </w:r>
    </w:p>
    <w:p w:rsidR="004F045D" w:rsidRDefault="004F045D" w:rsidP="004F0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Секретарём Правления</w:t>
      </w:r>
      <w:r>
        <w:rPr>
          <w:rFonts w:ascii="Times New Roman" w:hAnsi="Times New Roman" w:cs="Times New Roman"/>
          <w:sz w:val="24"/>
          <w:szCs w:val="24"/>
        </w:rPr>
        <w:t xml:space="preserve"> единогласно избрали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4F045D" w:rsidRDefault="004F045D" w:rsidP="004F04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262AAB" w:rsidRPr="00262AAB" w:rsidRDefault="00262AAB" w:rsidP="004F04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A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6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Указа губернатора Ярославской области от 18.03.2020г. № 47 «О мерах по предупреждению завоза на территорию Ярославской области новой </w:t>
      </w:r>
      <w:proofErr w:type="spellStart"/>
      <w:r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её распространения».</w:t>
      </w:r>
    </w:p>
    <w:p w:rsidR="00262AAB" w:rsidRDefault="00262AAB" w:rsidP="004F045D">
      <w:pPr>
        <w:rPr>
          <w:rFonts w:ascii="Times New Roman" w:hAnsi="Times New Roman" w:cs="Times New Roman"/>
          <w:sz w:val="24"/>
          <w:szCs w:val="24"/>
        </w:rPr>
      </w:pPr>
    </w:p>
    <w:p w:rsidR="00262AAB" w:rsidRPr="00262AAB" w:rsidRDefault="00262AAB" w:rsidP="00262A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повестки дня заслушали председателя правления В.А. Зайцева.</w:t>
      </w:r>
    </w:p>
    <w:p w:rsidR="00262AAB" w:rsidRDefault="00262AAB" w:rsidP="00262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связи с угрозой распространения новой </w:t>
      </w:r>
      <w:proofErr w:type="spellStart"/>
      <w:r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(2019-</w:t>
      </w:r>
      <w:proofErr w:type="spellStart"/>
      <w:r w:rsidRPr="00262A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nCoV</w:t>
      </w:r>
      <w:proofErr w:type="spellEnd"/>
      <w:r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территории Ярославской области, в соответствии со: ст. 14 Федерального закона от 21.12.1994г. № 68-ФЗ «О защите населения и территорий от чрезвычайных ситуаций природного и техногенного характера», а так же в целях соблюдения положений Федерального закона от 30.03.1999г. № 52-ФЗ «О санитарно-эпидемиологическом благополучии населения», постановлений Главного государственного санитарного врача Российской Федерации от 24.01.2020г. № 2 «О дополнительных мероприятиях по недопущению завоза и распространения новой </w:t>
      </w:r>
      <w:proofErr w:type="spellStart"/>
      <w:r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</w:t>
      </w:r>
      <w:proofErr w:type="spellStart"/>
      <w:r w:rsidRPr="00262A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nCoV</w:t>
      </w:r>
      <w:proofErr w:type="spellEnd"/>
      <w:r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от 02.03.2020г. № 5 «О дополнительных мерах по снижению рисков завоза и распространения новой </w:t>
      </w:r>
      <w:proofErr w:type="spellStart"/>
      <w:r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(2019-</w:t>
      </w:r>
      <w:proofErr w:type="spellStart"/>
      <w:r w:rsidRPr="00262A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nCoV</w:t>
      </w:r>
      <w:proofErr w:type="spellEnd"/>
      <w:r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руководствуясь Указом губернатора Ярославской области от 18.03.2020г. № 47 «О мерах по предупреждению завоза на территорию Ярославской области новой </w:t>
      </w:r>
      <w:proofErr w:type="spellStart"/>
      <w:r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её распространения» </w:t>
      </w:r>
      <w:r w:rsidRPr="0026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правление решило</w:t>
      </w:r>
      <w:r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2AAB" w:rsidRDefault="00262AAB" w:rsidP="00262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AAB" w:rsidRPr="00262AAB" w:rsidRDefault="00262AAB" w:rsidP="00262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Общее собрание членов СНТ им. Мичурина, назначенное на 05 апреля 2020г. в 11.00 час. (место проведения КСК «Вознесенский», г. Ярославль, ул. Свободы, д. 46А) </w:t>
      </w:r>
      <w:r w:rsidRPr="00262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перенести на другую, более позднюю дату</w:t>
      </w:r>
      <w:r w:rsidRPr="0026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которая будет определена правлением СНТ им. Мичурина после отмены запретов и ограничений, установленных Указом губернатора ЯО от 18.03.2020г. № 47.</w:t>
      </w:r>
    </w:p>
    <w:p w:rsidR="00262AAB" w:rsidRPr="00262AAB" w:rsidRDefault="00262AAB" w:rsidP="00262A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Председателю правления В.А. Зайцеву заключить соответствующее дополнительное соглашение к договору с КСК «Вознесенский».</w:t>
      </w:r>
    </w:p>
    <w:p w:rsidR="00262AAB" w:rsidRPr="00262AAB" w:rsidRDefault="00262AAB" w:rsidP="00262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 связи с наличием исключительных обстоятельств, временно, на период до проведения и принятия решения общего собрания членов СНТ им. Мичурина, исполнительным органам, всем членам и индивидуальным садоводам СНТ им. Мичурина:</w:t>
      </w:r>
    </w:p>
    <w:p w:rsidR="00262AAB" w:rsidRPr="00262AAB" w:rsidRDefault="00262AAB" w:rsidP="00262AA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руководствоваться проектом финансово-экономического обоснования размера членских и целевых взносов, проектом финансово-экономического обоснования размера платы индивидуальных садоводов (предусмотренной ч. 3 ст. 5 Закона № 217-ФЗ);</w:t>
      </w:r>
    </w:p>
    <w:p w:rsidR="00262AAB" w:rsidRPr="00262AAB" w:rsidRDefault="00262AAB" w:rsidP="00262AA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осуществлять сбор/внесение </w:t>
      </w:r>
      <w:r w:rsidRPr="00262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членских взносов за 2020г</w:t>
      </w:r>
      <w:r w:rsidRPr="0026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из расчёта 700 (семьсот) рублей за одну сотку в год, </w:t>
      </w:r>
      <w:r w:rsidRPr="00262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целевых взносов за 2020г</w:t>
      </w:r>
      <w:r w:rsidRPr="0026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– 250 (двести пятьдесят) рублей за одну сотку в год.</w:t>
      </w:r>
    </w:p>
    <w:p w:rsidR="00262AAB" w:rsidRPr="00262AAB" w:rsidRDefault="00262AAB" w:rsidP="00262AA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осуществлять сбор/внесение платы индивидуальных садоводов (предусмотренной ч. 3 ст. 5 Закона № 217-ФЗ) из расчёта 950 (девятьсот пятьдесят) рублей за одну сотку в год.</w:t>
      </w:r>
    </w:p>
    <w:p w:rsidR="00262AAB" w:rsidRPr="00262AAB" w:rsidRDefault="00262AAB" w:rsidP="00262AA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6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осуществить внесение членских, целевых взносов и платы индивидуальных садоводов за 2020г.  </w:t>
      </w:r>
      <w:r w:rsidRPr="00262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срок до 01 августа 2020г.</w:t>
      </w:r>
    </w:p>
    <w:p w:rsidR="00262AAB" w:rsidRPr="00262AAB" w:rsidRDefault="00262AAB" w:rsidP="00262AA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случае внесения членских, целевых взносов и платы индивидуальных садоводов 01 августа 2020г. или позднее этой даты, взимать </w:t>
      </w:r>
      <w:r w:rsidRPr="00262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пени</w:t>
      </w:r>
      <w:r w:rsidRPr="0026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размере 5 (пять) рублей за каждый день просрочки, начиная с 01 августа 2020г.</w:t>
      </w:r>
    </w:p>
    <w:p w:rsidR="00262AAB" w:rsidRPr="00262AAB" w:rsidRDefault="00262AAB" w:rsidP="00262AA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принять к исполнению проект приходно-расходной сметы на 2020г. Исполнять проект сметы до его утверждения общим собранием в пределах собранных взносов и платежей, без привлечения кредитных, заёмных средств.</w:t>
      </w:r>
    </w:p>
    <w:p w:rsidR="00262AAB" w:rsidRPr="00262AAB" w:rsidRDefault="00262AAB" w:rsidP="00262AA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начислить Зайцеву Вячеславу Александровичу вознаграждение за исполнение обязанностей председателя правления в 2019г. в размере, установленном сметой на 2019г. Выплату произвести после 01.07.2020г. с учётом установленных законом отчислений.</w:t>
      </w:r>
    </w:p>
    <w:p w:rsidR="00262AAB" w:rsidRPr="00262AAB" w:rsidRDefault="00262AAB" w:rsidP="00262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AAB" w:rsidRDefault="008125E2" w:rsidP="00262A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листы голосования 2</w:t>
      </w:r>
      <w:r w:rsidR="00262AAB" w:rsidRPr="0026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</w:t>
      </w:r>
    </w:p>
    <w:p w:rsidR="008125E2" w:rsidRDefault="008125E2" w:rsidP="00262A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5E2" w:rsidRDefault="008125E2" w:rsidP="00262A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5E2" w:rsidRDefault="008125E2" w:rsidP="00262A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5E2" w:rsidRDefault="008125E2" w:rsidP="00262A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5E2" w:rsidRDefault="008125E2" w:rsidP="008125E2">
      <w:pPr>
        <w:rPr>
          <w:b/>
        </w:rPr>
      </w:pPr>
    </w:p>
    <w:p w:rsidR="008125E2" w:rsidRPr="00E71914" w:rsidRDefault="008125E2" w:rsidP="008125E2">
      <w:pPr>
        <w:rPr>
          <w:sz w:val="28"/>
          <w:szCs w:val="28"/>
        </w:rPr>
      </w:pPr>
    </w:p>
    <w:p w:rsidR="008125E2" w:rsidRPr="00E71914" w:rsidRDefault="008125E2" w:rsidP="008125E2">
      <w:pPr>
        <w:rPr>
          <w:b/>
          <w:i/>
          <w:sz w:val="28"/>
          <w:szCs w:val="28"/>
        </w:rPr>
      </w:pPr>
      <w:r w:rsidRPr="00E71914">
        <w:rPr>
          <w:b/>
          <w:i/>
          <w:sz w:val="28"/>
          <w:szCs w:val="28"/>
        </w:rPr>
        <w:t xml:space="preserve">Председатель Правления СНТ им. </w:t>
      </w:r>
      <w:proofErr w:type="gramStart"/>
      <w:r w:rsidRPr="00E71914">
        <w:rPr>
          <w:b/>
          <w:i/>
          <w:sz w:val="28"/>
          <w:szCs w:val="28"/>
        </w:rPr>
        <w:t xml:space="preserve">Мичурина:   </w:t>
      </w:r>
      <w:proofErr w:type="gramEnd"/>
      <w:r w:rsidRPr="00E71914">
        <w:rPr>
          <w:b/>
          <w:i/>
          <w:sz w:val="28"/>
          <w:szCs w:val="28"/>
        </w:rPr>
        <w:t xml:space="preserve">                        </w:t>
      </w:r>
      <w:proofErr w:type="spellStart"/>
      <w:r w:rsidRPr="00E71914">
        <w:rPr>
          <w:b/>
          <w:i/>
          <w:sz w:val="28"/>
          <w:szCs w:val="28"/>
        </w:rPr>
        <w:t>В.А.Зайцев</w:t>
      </w:r>
      <w:proofErr w:type="spellEnd"/>
    </w:p>
    <w:p w:rsidR="008125E2" w:rsidRPr="00E71914" w:rsidRDefault="008125E2" w:rsidP="008125E2">
      <w:pPr>
        <w:rPr>
          <w:b/>
          <w:i/>
          <w:sz w:val="28"/>
          <w:szCs w:val="28"/>
        </w:rPr>
      </w:pPr>
    </w:p>
    <w:p w:rsidR="008125E2" w:rsidRPr="00E71914" w:rsidRDefault="008125E2" w:rsidP="008125E2">
      <w:pPr>
        <w:rPr>
          <w:sz w:val="28"/>
          <w:szCs w:val="28"/>
        </w:rPr>
      </w:pPr>
      <w:r w:rsidRPr="00E71914">
        <w:rPr>
          <w:b/>
          <w:i/>
          <w:sz w:val="28"/>
          <w:szCs w:val="28"/>
        </w:rPr>
        <w:t xml:space="preserve">Секретарь Правления СНТ им. </w:t>
      </w:r>
      <w:proofErr w:type="gramStart"/>
      <w:r w:rsidRPr="00E71914">
        <w:rPr>
          <w:b/>
          <w:i/>
          <w:sz w:val="28"/>
          <w:szCs w:val="28"/>
        </w:rPr>
        <w:t xml:space="preserve">Мичурина:   </w:t>
      </w:r>
      <w:proofErr w:type="gramEnd"/>
      <w:r w:rsidRPr="00E71914">
        <w:rPr>
          <w:b/>
          <w:i/>
          <w:sz w:val="28"/>
          <w:szCs w:val="28"/>
        </w:rPr>
        <w:t xml:space="preserve">                              </w:t>
      </w:r>
      <w:proofErr w:type="spellStart"/>
      <w:r w:rsidRPr="00E71914">
        <w:rPr>
          <w:b/>
          <w:i/>
          <w:sz w:val="28"/>
          <w:szCs w:val="28"/>
        </w:rPr>
        <w:t>С.Н.Тигин</w:t>
      </w:r>
      <w:proofErr w:type="spellEnd"/>
      <w:r w:rsidRPr="00E71914">
        <w:rPr>
          <w:sz w:val="28"/>
          <w:szCs w:val="28"/>
        </w:rPr>
        <w:t xml:space="preserve"> </w:t>
      </w:r>
    </w:p>
    <w:p w:rsidR="008125E2" w:rsidRPr="00E71914" w:rsidRDefault="008125E2" w:rsidP="008125E2"/>
    <w:p w:rsidR="008125E2" w:rsidRPr="00300166" w:rsidRDefault="008125E2" w:rsidP="008125E2">
      <w:pPr>
        <w:rPr>
          <w:b/>
        </w:rPr>
      </w:pPr>
    </w:p>
    <w:p w:rsidR="008125E2" w:rsidRPr="00262AAB" w:rsidRDefault="008125E2" w:rsidP="00262A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AAB" w:rsidRPr="00262AAB" w:rsidRDefault="00262AAB" w:rsidP="00262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AAB" w:rsidRPr="008125E2" w:rsidRDefault="00262AAB" w:rsidP="004F045D">
      <w:pPr>
        <w:rPr>
          <w:rFonts w:ascii="Times New Roman" w:hAnsi="Times New Roman" w:cs="Times New Roman"/>
          <w:sz w:val="24"/>
          <w:szCs w:val="24"/>
        </w:rPr>
      </w:pPr>
    </w:p>
    <w:p w:rsidR="00184D96" w:rsidRPr="008125E2" w:rsidRDefault="009B6404">
      <w:pPr>
        <w:rPr>
          <w:sz w:val="24"/>
          <w:szCs w:val="24"/>
        </w:rPr>
      </w:pPr>
    </w:p>
    <w:sectPr w:rsidR="00184D96" w:rsidRPr="00812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30A3A"/>
    <w:multiLevelType w:val="hybridMultilevel"/>
    <w:tmpl w:val="11B491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5D"/>
    <w:rsid w:val="001963E5"/>
    <w:rsid w:val="00262AAB"/>
    <w:rsid w:val="00413C76"/>
    <w:rsid w:val="004F045D"/>
    <w:rsid w:val="00553069"/>
    <w:rsid w:val="008125E2"/>
    <w:rsid w:val="009B6404"/>
    <w:rsid w:val="00A9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2CD8"/>
  <w15:chartTrackingRefBased/>
  <w15:docId w15:val="{54C5E37E-473A-49F8-9B2F-24A14D4B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4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cp:lastPrinted>2020-03-22T17:17:00Z</cp:lastPrinted>
  <dcterms:created xsi:type="dcterms:W3CDTF">2020-03-22T07:06:00Z</dcterms:created>
  <dcterms:modified xsi:type="dcterms:W3CDTF">2020-03-22T18:07:00Z</dcterms:modified>
</cp:coreProperties>
</file>