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Ярославль                                                                                   18. июля 2020г.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 Р О Т О К О Л № 11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заседания Правления СНТ им. Мичурина 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BE0" w:rsidRDefault="00145BE0" w:rsidP="00145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Члены Правления:                                                                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Ваганов А.В.   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Волкова А.В.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Зайцев В.А.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Шабашов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Шевченко В.И.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Кворум имеется (6 чл. Правления из 6)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Приглашенные: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Д.М.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BE0" w:rsidRDefault="00145BE0" w:rsidP="00145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Секретарём Правления</w:t>
      </w:r>
      <w:r>
        <w:rPr>
          <w:rFonts w:ascii="Times New Roman" w:hAnsi="Times New Roman" w:cs="Times New Roman"/>
          <w:sz w:val="24"/>
          <w:szCs w:val="24"/>
        </w:rPr>
        <w:t xml:space="preserve"> единогласно избрали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145BE0" w:rsidRDefault="00145BE0" w:rsidP="00145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145BE0" w:rsidRDefault="00145BE0" w:rsidP="00145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Выделение финансовых средств на приобретение и монтаж насосной станции в сад №1 в связи с выходом из строя действующей (сгорел электродвигатель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механический износ вала двигателя и насоса).</w:t>
      </w:r>
    </w:p>
    <w:p w:rsidR="00145BE0" w:rsidRDefault="00145BE0" w:rsidP="00145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Выделение финансовых средств</w:t>
      </w:r>
      <w:r w:rsidR="00BE3246">
        <w:rPr>
          <w:rFonts w:ascii="Times New Roman" w:hAnsi="Times New Roman" w:cs="Times New Roman"/>
          <w:b/>
          <w:sz w:val="24"/>
          <w:szCs w:val="24"/>
        </w:rPr>
        <w:t xml:space="preserve"> на благоустройство дорог и дорожек СНТ (отсыпка инертными материалами)</w:t>
      </w:r>
    </w:p>
    <w:p w:rsidR="00BE3246" w:rsidRDefault="00BE3246" w:rsidP="00145BE0">
      <w:pPr>
        <w:rPr>
          <w:rFonts w:ascii="Times New Roman" w:hAnsi="Times New Roman" w:cs="Times New Roman"/>
          <w:b/>
          <w:sz w:val="24"/>
          <w:szCs w:val="24"/>
        </w:rPr>
      </w:pPr>
    </w:p>
    <w:p w:rsidR="00AE400E" w:rsidRDefault="00AE400E" w:rsidP="00145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AD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3246">
        <w:rPr>
          <w:rFonts w:ascii="Times New Roman" w:hAnsi="Times New Roman" w:cs="Times New Roman"/>
          <w:sz w:val="24"/>
          <w:szCs w:val="24"/>
        </w:rPr>
        <w:t xml:space="preserve">По первому вопросу предоставили слово </w:t>
      </w:r>
      <w:proofErr w:type="spellStart"/>
      <w:r w:rsidR="00BE3246">
        <w:rPr>
          <w:rFonts w:ascii="Times New Roman" w:hAnsi="Times New Roman" w:cs="Times New Roman"/>
          <w:sz w:val="24"/>
          <w:szCs w:val="24"/>
        </w:rPr>
        <w:t>Лунтовскому</w:t>
      </w:r>
      <w:proofErr w:type="spellEnd"/>
      <w:r w:rsidR="00BE32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246">
        <w:rPr>
          <w:rFonts w:ascii="Times New Roman" w:hAnsi="Times New Roman" w:cs="Times New Roman"/>
          <w:sz w:val="24"/>
          <w:szCs w:val="24"/>
        </w:rPr>
        <w:t>Д.М..</w:t>
      </w:r>
      <w:proofErr w:type="gramEnd"/>
      <w:r w:rsidR="00BE3246">
        <w:rPr>
          <w:rFonts w:ascii="Times New Roman" w:hAnsi="Times New Roman" w:cs="Times New Roman"/>
          <w:sz w:val="24"/>
          <w:szCs w:val="24"/>
        </w:rPr>
        <w:t xml:space="preserve"> Он сообщил, что в первом саду в результате длительной эксплуатации и отсутствия соответствующего обслуживания насосной станции, последняя вышла из строя – сгорел </w:t>
      </w:r>
      <w:r>
        <w:rPr>
          <w:rFonts w:ascii="Times New Roman" w:hAnsi="Times New Roman" w:cs="Times New Roman"/>
          <w:sz w:val="24"/>
          <w:szCs w:val="24"/>
        </w:rPr>
        <w:t>двигатель. К</w:t>
      </w:r>
      <w:r w:rsidR="00BE3246">
        <w:rPr>
          <w:rFonts w:ascii="Times New Roman" w:hAnsi="Times New Roman" w:cs="Times New Roman"/>
          <w:sz w:val="24"/>
          <w:szCs w:val="24"/>
        </w:rPr>
        <w:t>роме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3246">
        <w:rPr>
          <w:rFonts w:ascii="Times New Roman" w:hAnsi="Times New Roman" w:cs="Times New Roman"/>
          <w:sz w:val="24"/>
          <w:szCs w:val="24"/>
        </w:rPr>
        <w:t xml:space="preserve"> при разборе станции установлен очень сильный износ вала двигателя и насоса, </w:t>
      </w:r>
      <w:r>
        <w:rPr>
          <w:rFonts w:ascii="Times New Roman" w:hAnsi="Times New Roman" w:cs="Times New Roman"/>
          <w:sz w:val="24"/>
          <w:szCs w:val="24"/>
        </w:rPr>
        <w:t>а также других частей. Пока не я</w:t>
      </w:r>
      <w:r w:rsidR="00BE3246">
        <w:rPr>
          <w:rFonts w:ascii="Times New Roman" w:hAnsi="Times New Roman" w:cs="Times New Roman"/>
          <w:sz w:val="24"/>
          <w:szCs w:val="24"/>
        </w:rPr>
        <w:t xml:space="preserve">сно </w:t>
      </w:r>
      <w:r>
        <w:rPr>
          <w:rFonts w:ascii="Times New Roman" w:hAnsi="Times New Roman" w:cs="Times New Roman"/>
          <w:sz w:val="24"/>
          <w:szCs w:val="24"/>
        </w:rPr>
        <w:t>удастся</w:t>
      </w:r>
      <w:r w:rsidR="00BE3246">
        <w:rPr>
          <w:rFonts w:ascii="Times New Roman" w:hAnsi="Times New Roman" w:cs="Times New Roman"/>
          <w:sz w:val="24"/>
          <w:szCs w:val="24"/>
        </w:rPr>
        <w:t xml:space="preserve"> отремонтировать его или нет</w:t>
      </w:r>
      <w:r>
        <w:rPr>
          <w:rFonts w:ascii="Times New Roman" w:hAnsi="Times New Roman" w:cs="Times New Roman"/>
          <w:sz w:val="24"/>
          <w:szCs w:val="24"/>
        </w:rPr>
        <w:t xml:space="preserve">, но если и удастся это сделать, то использование его в качестве основного насоса крайне сомнительно.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Д.М. обратился с просьбой выделить финансовые средства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обьёме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– 50 тыс. рублей на приобретение и монтаж нового насоса в сборе с двигателем, которые он уже подобрал.</w:t>
      </w:r>
    </w:p>
    <w:p w:rsidR="00BE3246" w:rsidRDefault="00AE400E" w:rsidP="00145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Слово взял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С.Н.Тигин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он предложил выделить фин. средства на приобретение нового насоса по фактической стоимости в пределах 50 тыс. руб.</w:t>
      </w:r>
      <w:r w:rsidR="00461AD6">
        <w:rPr>
          <w:rFonts w:ascii="Times New Roman" w:hAnsi="Times New Roman" w:cs="Times New Roman"/>
          <w:sz w:val="24"/>
          <w:szCs w:val="24"/>
        </w:rPr>
        <w:t xml:space="preserve"> Старый насос попытаться отремонтировать. Если удастся перемотать двигатель, он берётся отремонтировать механические части двигателя, после чего установить его в подстанцию для дублирования основного насоса, на случай его поломки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AD6">
        <w:rPr>
          <w:rFonts w:ascii="Times New Roman" w:hAnsi="Times New Roman" w:cs="Times New Roman"/>
          <w:sz w:val="24"/>
          <w:szCs w:val="24"/>
        </w:rPr>
        <w:t>или планового обслуживания.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AD6" w:rsidRDefault="00461AD6" w:rsidP="00145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="001D55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D553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1D5532">
        <w:rPr>
          <w:rFonts w:ascii="Times New Roman" w:hAnsi="Times New Roman" w:cs="Times New Roman"/>
          <w:b/>
          <w:sz w:val="24"/>
          <w:szCs w:val="24"/>
        </w:rPr>
        <w:t xml:space="preserve"> связи с выходом из строя насосной станции в саду № 1, выделить средства в размере 50 000 руб. на приобретение и монтаж новой насосной станции и ремонт старой.</w:t>
      </w:r>
    </w:p>
    <w:p w:rsidR="0068772B" w:rsidRDefault="001D5532" w:rsidP="00145BE0">
      <w:pPr>
        <w:rPr>
          <w:rFonts w:ascii="Times New Roman" w:hAnsi="Times New Roman" w:cs="Times New Roman"/>
          <w:sz w:val="24"/>
          <w:szCs w:val="24"/>
        </w:rPr>
      </w:pPr>
      <w:r w:rsidRPr="001D5532">
        <w:rPr>
          <w:rFonts w:ascii="Times New Roman" w:hAnsi="Times New Roman" w:cs="Times New Roman"/>
          <w:sz w:val="24"/>
          <w:szCs w:val="24"/>
        </w:rPr>
        <w:lastRenderedPageBreak/>
        <w:t>2. По второму вопросу выступил Ваганов А.В.</w:t>
      </w:r>
      <w:r w:rsidR="0068772B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68772B">
        <w:rPr>
          <w:rFonts w:ascii="Times New Roman" w:hAnsi="Times New Roman" w:cs="Times New Roman"/>
          <w:sz w:val="24"/>
          <w:szCs w:val="24"/>
        </w:rPr>
        <w:t>предложил,</w:t>
      </w:r>
      <w:r>
        <w:rPr>
          <w:rFonts w:ascii="Times New Roman" w:hAnsi="Times New Roman" w:cs="Times New Roman"/>
          <w:sz w:val="24"/>
          <w:szCs w:val="24"/>
        </w:rPr>
        <w:t xml:space="preserve"> не смотря на тяжёлое финансовое положение СНТ</w:t>
      </w:r>
      <w:r w:rsidR="006877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вызванное неплатежами членских и целевых взносов или оплаты их лишь частично в результате агитации «оппозиционных садоводов»</w:t>
      </w:r>
      <w:r w:rsidR="006877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произвести отсыпку инертными материалами наиболее проблемных мест на дорогах</w:t>
      </w:r>
      <w:r w:rsidR="0068772B">
        <w:rPr>
          <w:rFonts w:ascii="Times New Roman" w:hAnsi="Times New Roman" w:cs="Times New Roman"/>
          <w:sz w:val="24"/>
          <w:szCs w:val="24"/>
        </w:rPr>
        <w:t xml:space="preserve"> садоводства. Так он сообщил, что к нему неоднократно обращались садоводы с просьбой провести частичную отсыпку центральной дороги в районе п. Борки (напротив СНТ «Чёрная грива») и дорогу по берегу Р. Волга (5, 6 сады)</w:t>
      </w:r>
    </w:p>
    <w:p w:rsidR="001D5532" w:rsidRDefault="0068772B" w:rsidP="00145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взял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В.А.Зайцев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>. Он предложил также отсыпать частично дорогу вдоль ливневого ручья</w:t>
      </w:r>
      <w:r w:rsidR="001D5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наиболее проблемных участках, т.к. затруднён проезд по ней не только для легкового </w:t>
      </w:r>
      <w:r w:rsidR="00372E1E">
        <w:rPr>
          <w:rFonts w:ascii="Times New Roman" w:hAnsi="Times New Roman" w:cs="Times New Roman"/>
          <w:sz w:val="24"/>
          <w:szCs w:val="24"/>
        </w:rPr>
        <w:t>транспорта,</w:t>
      </w:r>
      <w:r>
        <w:rPr>
          <w:rFonts w:ascii="Times New Roman" w:hAnsi="Times New Roman" w:cs="Times New Roman"/>
          <w:sz w:val="24"/>
          <w:szCs w:val="24"/>
        </w:rPr>
        <w:t xml:space="preserve"> но и для «мусорной» машины. </w:t>
      </w:r>
      <w:r w:rsidR="00372E1E">
        <w:rPr>
          <w:rFonts w:ascii="Times New Roman" w:hAnsi="Times New Roman" w:cs="Times New Roman"/>
          <w:sz w:val="24"/>
          <w:szCs w:val="24"/>
        </w:rPr>
        <w:t>Кроме того,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произвести отсыпку пешеходной дорожки к</w:t>
      </w:r>
      <w:r w:rsidR="00372E1E">
        <w:rPr>
          <w:rFonts w:ascii="Times New Roman" w:hAnsi="Times New Roman" w:cs="Times New Roman"/>
          <w:sz w:val="24"/>
          <w:szCs w:val="24"/>
        </w:rPr>
        <w:t xml:space="preserve"> от 4-го сада к пристани т.к., не смотря на произведённый ремонт на этой дорожке мостика через ручей, пройти по ней без сапог во время распутицы невозможно, а ей пользуются садоводы 4-х садов (№2,3,4,7) Он также отметил, что в соответствии с решением предыдущего правления эти работы следует считать жизненно необходимыми.</w:t>
      </w:r>
    </w:p>
    <w:p w:rsidR="00372E1E" w:rsidRDefault="00372E1E" w:rsidP="00145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Постановили: Выделить средства на благоустройство (отсыпка инертными материалами) центральной дороги в районе п. Борки, пешеходной дорожки от сада №4 к пристани «В. Остров»</w:t>
      </w:r>
      <w:r w:rsidR="006F0C2A">
        <w:rPr>
          <w:rFonts w:ascii="Times New Roman" w:hAnsi="Times New Roman" w:cs="Times New Roman"/>
          <w:b/>
          <w:sz w:val="24"/>
          <w:szCs w:val="24"/>
        </w:rPr>
        <w:t xml:space="preserve">, дор. №7 сад6 к мусорному контейнеру, центральную дорогу </w:t>
      </w:r>
      <w:proofErr w:type="spellStart"/>
      <w:r w:rsidR="006F0C2A">
        <w:rPr>
          <w:rFonts w:ascii="Times New Roman" w:hAnsi="Times New Roman" w:cs="Times New Roman"/>
          <w:b/>
          <w:sz w:val="24"/>
          <w:szCs w:val="24"/>
        </w:rPr>
        <w:t>саждов</w:t>
      </w:r>
      <w:proofErr w:type="spellEnd"/>
      <w:r w:rsidR="006F0C2A">
        <w:rPr>
          <w:rFonts w:ascii="Times New Roman" w:hAnsi="Times New Roman" w:cs="Times New Roman"/>
          <w:b/>
          <w:sz w:val="24"/>
          <w:szCs w:val="24"/>
        </w:rPr>
        <w:t xml:space="preserve"> №5, №6 по берегу р. Волга.</w:t>
      </w:r>
    </w:p>
    <w:p w:rsidR="009464D8" w:rsidRDefault="009464D8" w:rsidP="00145BE0">
      <w:pPr>
        <w:rPr>
          <w:rFonts w:ascii="Times New Roman" w:hAnsi="Times New Roman" w:cs="Times New Roman"/>
          <w:b/>
          <w:sz w:val="24"/>
          <w:szCs w:val="24"/>
        </w:rPr>
      </w:pPr>
    </w:p>
    <w:p w:rsidR="009464D8" w:rsidRDefault="009464D8" w:rsidP="00145BE0">
      <w:pPr>
        <w:rPr>
          <w:rFonts w:ascii="Times New Roman" w:hAnsi="Times New Roman" w:cs="Times New Roman"/>
          <w:b/>
          <w:sz w:val="24"/>
          <w:szCs w:val="24"/>
        </w:rPr>
      </w:pPr>
    </w:p>
    <w:p w:rsidR="009464D8" w:rsidRPr="00E71914" w:rsidRDefault="009464D8" w:rsidP="009464D8">
      <w:pPr>
        <w:rPr>
          <w:sz w:val="28"/>
          <w:szCs w:val="28"/>
        </w:rPr>
      </w:pPr>
    </w:p>
    <w:p w:rsidR="009464D8" w:rsidRPr="00E71914" w:rsidRDefault="009464D8" w:rsidP="009464D8">
      <w:pPr>
        <w:rPr>
          <w:b/>
          <w:i/>
          <w:sz w:val="28"/>
          <w:szCs w:val="28"/>
        </w:rPr>
      </w:pPr>
      <w:r w:rsidRPr="00E71914">
        <w:rPr>
          <w:b/>
          <w:i/>
          <w:sz w:val="28"/>
          <w:szCs w:val="28"/>
        </w:rPr>
        <w:t xml:space="preserve">Председатель Правления СНТ им. </w:t>
      </w:r>
      <w:proofErr w:type="gramStart"/>
      <w:r w:rsidRPr="00E71914">
        <w:rPr>
          <w:b/>
          <w:i/>
          <w:sz w:val="28"/>
          <w:szCs w:val="28"/>
        </w:rPr>
        <w:t xml:space="preserve">Мичурина:   </w:t>
      </w:r>
      <w:proofErr w:type="gramEnd"/>
      <w:r w:rsidRPr="00E71914">
        <w:rPr>
          <w:b/>
          <w:i/>
          <w:sz w:val="28"/>
          <w:szCs w:val="28"/>
        </w:rPr>
        <w:t xml:space="preserve">                        </w:t>
      </w:r>
      <w:proofErr w:type="spellStart"/>
      <w:r w:rsidRPr="00E71914">
        <w:rPr>
          <w:b/>
          <w:i/>
          <w:sz w:val="28"/>
          <w:szCs w:val="28"/>
        </w:rPr>
        <w:t>В.А.Зайцев</w:t>
      </w:r>
      <w:proofErr w:type="spellEnd"/>
    </w:p>
    <w:p w:rsidR="009464D8" w:rsidRPr="00E71914" w:rsidRDefault="009464D8" w:rsidP="009464D8">
      <w:pPr>
        <w:rPr>
          <w:b/>
          <w:i/>
          <w:sz w:val="28"/>
          <w:szCs w:val="28"/>
        </w:rPr>
      </w:pPr>
      <w:bookmarkStart w:id="0" w:name="_GoBack"/>
      <w:bookmarkEnd w:id="0"/>
    </w:p>
    <w:p w:rsidR="009464D8" w:rsidRPr="00E71914" w:rsidRDefault="009464D8" w:rsidP="009464D8">
      <w:pPr>
        <w:rPr>
          <w:sz w:val="28"/>
          <w:szCs w:val="28"/>
        </w:rPr>
      </w:pPr>
      <w:r w:rsidRPr="00E71914">
        <w:rPr>
          <w:b/>
          <w:i/>
          <w:sz w:val="28"/>
          <w:szCs w:val="28"/>
        </w:rPr>
        <w:t xml:space="preserve">Секретарь Правления СНТ им. </w:t>
      </w:r>
      <w:proofErr w:type="gramStart"/>
      <w:r w:rsidRPr="00E71914">
        <w:rPr>
          <w:b/>
          <w:i/>
          <w:sz w:val="28"/>
          <w:szCs w:val="28"/>
        </w:rPr>
        <w:t xml:space="preserve">Мичурина:   </w:t>
      </w:r>
      <w:proofErr w:type="gramEnd"/>
      <w:r w:rsidRPr="00E71914">
        <w:rPr>
          <w:b/>
          <w:i/>
          <w:sz w:val="28"/>
          <w:szCs w:val="28"/>
        </w:rPr>
        <w:t xml:space="preserve">                              </w:t>
      </w:r>
      <w:proofErr w:type="spellStart"/>
      <w:r w:rsidRPr="00E71914">
        <w:rPr>
          <w:b/>
          <w:i/>
          <w:sz w:val="28"/>
          <w:szCs w:val="28"/>
        </w:rPr>
        <w:t>С.Н.Тигин</w:t>
      </w:r>
      <w:proofErr w:type="spellEnd"/>
      <w:r w:rsidRPr="00E71914">
        <w:rPr>
          <w:sz w:val="28"/>
          <w:szCs w:val="28"/>
        </w:rPr>
        <w:t xml:space="preserve"> </w:t>
      </w:r>
    </w:p>
    <w:p w:rsidR="009464D8" w:rsidRPr="00E71914" w:rsidRDefault="009464D8" w:rsidP="009464D8"/>
    <w:p w:rsidR="009464D8" w:rsidRPr="00372E1E" w:rsidRDefault="009464D8" w:rsidP="00145BE0">
      <w:pPr>
        <w:rPr>
          <w:rFonts w:ascii="Times New Roman" w:hAnsi="Times New Roman" w:cs="Times New Roman"/>
          <w:b/>
          <w:sz w:val="24"/>
          <w:szCs w:val="24"/>
        </w:rPr>
      </w:pPr>
    </w:p>
    <w:p w:rsidR="00184D96" w:rsidRDefault="009464D8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E0"/>
    <w:rsid w:val="00145BE0"/>
    <w:rsid w:val="001D5532"/>
    <w:rsid w:val="00372E1E"/>
    <w:rsid w:val="00461AD6"/>
    <w:rsid w:val="00553069"/>
    <w:rsid w:val="0068772B"/>
    <w:rsid w:val="006F0C2A"/>
    <w:rsid w:val="009464D8"/>
    <w:rsid w:val="00A903A6"/>
    <w:rsid w:val="00AE400E"/>
    <w:rsid w:val="00B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5F25"/>
  <w15:chartTrackingRefBased/>
  <w15:docId w15:val="{DA4EFC9D-D7AF-4C16-8BB2-8495BA95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2020-07-22T04:23:00Z</dcterms:created>
  <dcterms:modified xsi:type="dcterms:W3CDTF">2020-07-22T16:41:00Z</dcterms:modified>
</cp:coreProperties>
</file>