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E3" w:rsidRDefault="009C60E3" w:rsidP="009C60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9C60E3" w:rsidRDefault="009C60E3" w:rsidP="009C60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9C60E3" w:rsidRDefault="009C60E3" w:rsidP="009C60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9C60E3" w:rsidRDefault="009C60E3" w:rsidP="009C60E3"/>
    <w:p w:rsidR="009C60E3" w:rsidRDefault="009C60E3" w:rsidP="009C6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</w:t>
      </w:r>
      <w:r w:rsidR="004B39B9">
        <w:rPr>
          <w:b/>
          <w:sz w:val="28"/>
          <w:szCs w:val="28"/>
        </w:rPr>
        <w:t xml:space="preserve">я </w:t>
      </w:r>
      <w:r w:rsidR="003E37F7">
        <w:rPr>
          <w:b/>
          <w:sz w:val="28"/>
          <w:szCs w:val="28"/>
        </w:rPr>
        <w:t>6</w:t>
      </w:r>
      <w:r w:rsidR="003E706D">
        <w:rPr>
          <w:b/>
          <w:sz w:val="28"/>
          <w:szCs w:val="28"/>
        </w:rPr>
        <w:t>. Расчёты за электроэнергию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9C60E3" w:rsidTr="003E70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C60E3" w:rsidRDefault="009C60E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C60E3" w:rsidRDefault="009C60E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C60E3" w:rsidRDefault="009C60E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9C60E3" w:rsidTr="009C60E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E3" w:rsidRDefault="009C60E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E3" w:rsidRDefault="009C60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похищенной электроэнергии (1442482/6771=213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/сотки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E3" w:rsidRDefault="009C60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1 442 482</w:t>
            </w:r>
          </w:p>
        </w:tc>
      </w:tr>
      <w:tr w:rsidR="009C60E3" w:rsidTr="009C60E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E3" w:rsidRDefault="009C60E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E3" w:rsidRDefault="004F0F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электроэнергии на общие нужды( насосные п/станции, сварка, освещение и т.д.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E3" w:rsidRDefault="008773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F0F08">
              <w:rPr>
                <w:sz w:val="28"/>
                <w:szCs w:val="28"/>
              </w:rPr>
              <w:t>0 000</w:t>
            </w:r>
          </w:p>
        </w:tc>
      </w:tr>
    </w:tbl>
    <w:p w:rsidR="009C60E3" w:rsidRDefault="009C60E3" w:rsidP="009C60E3">
      <w:pPr>
        <w:rPr>
          <w:b/>
          <w:sz w:val="28"/>
          <w:szCs w:val="28"/>
        </w:rPr>
      </w:pPr>
    </w:p>
    <w:p w:rsidR="009C60E3" w:rsidRDefault="009C60E3" w:rsidP="009C60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</w:t>
      </w:r>
      <w:r w:rsidR="000E5FA8">
        <w:rPr>
          <w:b/>
          <w:sz w:val="28"/>
          <w:szCs w:val="28"/>
        </w:rPr>
        <w:t>6</w:t>
      </w:r>
      <w:r w:rsidR="004F0F08">
        <w:rPr>
          <w:b/>
          <w:sz w:val="28"/>
          <w:szCs w:val="28"/>
        </w:rPr>
        <w:t xml:space="preserve">. </w:t>
      </w:r>
      <w:r w:rsidR="003E706D">
        <w:rPr>
          <w:b/>
          <w:sz w:val="28"/>
          <w:szCs w:val="28"/>
        </w:rPr>
        <w:t>Расчёты за электроэнергию: – 1 582 482 руб.</w:t>
      </w:r>
      <w:bookmarkStart w:id="0" w:name="_GoBack"/>
      <w:bookmarkEnd w:id="0"/>
    </w:p>
    <w:p w:rsidR="009C60E3" w:rsidRDefault="009C60E3" w:rsidP="009C60E3"/>
    <w:p w:rsidR="00184D96" w:rsidRDefault="003E706D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3"/>
    <w:rsid w:val="000E5FA8"/>
    <w:rsid w:val="003E37F7"/>
    <w:rsid w:val="003E706D"/>
    <w:rsid w:val="004B39B9"/>
    <w:rsid w:val="004F0F08"/>
    <w:rsid w:val="00553069"/>
    <w:rsid w:val="008773BC"/>
    <w:rsid w:val="009C60E3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8F3D"/>
  <w15:chartTrackingRefBased/>
  <w15:docId w15:val="{407AFA36-33CE-451D-B522-489C2799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8</cp:revision>
  <dcterms:created xsi:type="dcterms:W3CDTF">2020-03-08T07:50:00Z</dcterms:created>
  <dcterms:modified xsi:type="dcterms:W3CDTF">2020-03-16T16:55:00Z</dcterms:modified>
</cp:coreProperties>
</file>