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75" w:rsidRDefault="00802D75" w:rsidP="00802D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802D75" w:rsidRDefault="00802D75" w:rsidP="00802D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802D75" w:rsidRDefault="00802D75" w:rsidP="00802D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802D75" w:rsidRDefault="00802D75" w:rsidP="00802D75"/>
    <w:p w:rsidR="00802D75" w:rsidRDefault="00802D75" w:rsidP="00802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3. Вывоз мусора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60"/>
        <w:gridCol w:w="7059"/>
        <w:gridCol w:w="1626"/>
      </w:tblGrid>
      <w:tr w:rsidR="00802D75" w:rsidTr="006E5D8B">
        <w:trPr>
          <w:trHeight w:val="96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02D75" w:rsidRDefault="00802D7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02D75" w:rsidRDefault="00802D7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802D75" w:rsidRDefault="00802D7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802D75" w:rsidTr="00802D7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Pr="00F71C23" w:rsidRDefault="00802D7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71C2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Default="00802D7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</w:t>
            </w:r>
            <w:proofErr w:type="spellStart"/>
            <w:r>
              <w:rPr>
                <w:sz w:val="28"/>
                <w:szCs w:val="28"/>
              </w:rPr>
              <w:t>спецавтохозяйством</w:t>
            </w:r>
            <w:proofErr w:type="spellEnd"/>
            <w:r>
              <w:rPr>
                <w:sz w:val="28"/>
                <w:szCs w:val="28"/>
              </w:rPr>
              <w:t xml:space="preserve"> мусора с территории СНТ по цене 3600р/контейнер 4 раза в месяц(апрель- 1контейнер на центр. дороге, с 1 мая по 31 октября- 4 контейнера-8м.куб. в том числе в 1-м, 5-м и 8-м садах; 1 малый контейнер в 8-м саду)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Default="00802D75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  <w:r w:rsidR="006E5D8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</w:p>
        </w:tc>
      </w:tr>
      <w:tr w:rsidR="00802D75" w:rsidTr="00802D7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Pr="00F71C23" w:rsidRDefault="00802D7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71C2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Default="00802D7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и вывоз стихийных свалок мусора с территории СНТ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75" w:rsidRDefault="00802D7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</w:tbl>
    <w:p w:rsidR="00802D75" w:rsidRDefault="00802D75" w:rsidP="00802D75">
      <w:pPr>
        <w:rPr>
          <w:sz w:val="28"/>
          <w:szCs w:val="28"/>
        </w:rPr>
      </w:pPr>
    </w:p>
    <w:p w:rsidR="00802D75" w:rsidRDefault="00802D75" w:rsidP="00802D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3. Вывоз мусора</w:t>
      </w:r>
      <w:r w:rsidR="00F56D78">
        <w:rPr>
          <w:b/>
          <w:sz w:val="28"/>
          <w:szCs w:val="28"/>
        </w:rPr>
        <w:t>:</w:t>
      </w:r>
      <w:bookmarkStart w:id="0" w:name="_GoBack"/>
      <w:bookmarkEnd w:id="0"/>
      <w:r>
        <w:rPr>
          <w:b/>
          <w:sz w:val="28"/>
          <w:szCs w:val="28"/>
        </w:rPr>
        <w:t xml:space="preserve"> 640</w:t>
      </w:r>
      <w:r w:rsidR="006E5D8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000руб.</w:t>
      </w:r>
    </w:p>
    <w:p w:rsidR="00802D75" w:rsidRDefault="00802D75" w:rsidP="00802D75"/>
    <w:p w:rsidR="00184D96" w:rsidRDefault="00F56D78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5"/>
    <w:rsid w:val="00553069"/>
    <w:rsid w:val="006E5D8B"/>
    <w:rsid w:val="00802D75"/>
    <w:rsid w:val="00A903A6"/>
    <w:rsid w:val="00F56D78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7603"/>
  <w15:chartTrackingRefBased/>
  <w15:docId w15:val="{FFB4857B-E763-46FF-B3AD-2B8AAD1C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dcterms:created xsi:type="dcterms:W3CDTF">2020-03-07T16:24:00Z</dcterms:created>
  <dcterms:modified xsi:type="dcterms:W3CDTF">2020-03-16T15:03:00Z</dcterms:modified>
</cp:coreProperties>
</file>